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0447" w:rsidRDefault="00AE6FB8" w14:paraId="019BB6EA" w14:textId="77777777">
      <w:pPr>
        <w:spacing w:line="261" w:lineRule="auto"/>
        <w:jc w:val="center"/>
        <w:rPr>
          <w:rFonts w:ascii="Noto Sans" w:hAnsi="Noto Sans" w:eastAsia="Noto Sans" w:cs="Noto Sans"/>
          <w:b w:val="1"/>
          <w:bCs w:val="1"/>
          <w:sz w:val="21"/>
          <w:szCs w:val="21"/>
          <w:u w:val="single"/>
        </w:rPr>
      </w:pPr>
      <w:r w:rsidRPr="41643AC7" w:rsidR="00AE6FB8">
        <w:rPr>
          <w:rFonts w:ascii="Noto Sans" w:hAnsi="Noto Sans" w:eastAsia="Noto Sans" w:cs="Noto Sans"/>
          <w:b w:val="1"/>
          <w:bCs w:val="1"/>
          <w:sz w:val="21"/>
          <w:szCs w:val="21"/>
          <w:u w:val="single"/>
        </w:rPr>
        <w:t>Specification of the “BEYOND JAPAN Filmmaker program”</w:t>
      </w:r>
    </w:p>
    <w:p w:rsidR="00CD0447" w:rsidRDefault="00AE6FB8" w14:paraId="4DC4CF74" w14:textId="77777777">
      <w:pPr>
        <w:spacing w:line="261" w:lineRule="auto"/>
        <w:ind w:left="108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RDefault="00AE6FB8" w14:paraId="12576192" w14:textId="77777777">
      <w:pPr>
        <w:ind w:left="864" w:hanging="504"/>
        <w:rPr>
          <w:rFonts w:ascii="Noto Sans" w:hAnsi="Noto Sans" w:eastAsia="Noto Sans" w:cs="Noto Sans"/>
          <w:b w:val="1"/>
          <w:bCs w:val="1"/>
          <w:sz w:val="21"/>
          <w:szCs w:val="21"/>
        </w:rPr>
      </w:pPr>
      <w:r w:rsidRPr="41643AC7" w:rsidR="00AE6FB8">
        <w:rPr>
          <w:rFonts w:ascii="Noto Sans" w:hAnsi="Noto Sans" w:eastAsia="Noto Sans" w:cs="Noto Sans"/>
          <w:b w:val="1"/>
          <w:bCs w:val="1"/>
          <w:sz w:val="21"/>
          <w:szCs w:val="21"/>
        </w:rPr>
        <w:t>1.</w:t>
      </w:r>
      <w:r>
        <w:tab/>
      </w:r>
      <w:r w:rsidRPr="41643AC7" w:rsidR="00AE6FB8">
        <w:rPr>
          <w:rFonts w:ascii="Noto Sans" w:hAnsi="Noto Sans" w:eastAsia="Noto Sans" w:cs="Noto Sans"/>
          <w:b w:val="1"/>
          <w:bCs w:val="1"/>
          <w:sz w:val="21"/>
          <w:szCs w:val="21"/>
          <w:u w:val="single"/>
        </w:rPr>
        <w:t>Subject</w:t>
      </w:r>
      <w:r w:rsidRPr="41643AC7" w:rsidR="00AE6FB8">
        <w:rPr>
          <w:rFonts w:ascii="Noto Sans" w:hAnsi="Noto Sans" w:eastAsia="Noto Sans" w:cs="Noto Sans"/>
          <w:b w:val="1"/>
          <w:bCs w:val="1"/>
          <w:sz w:val="21"/>
          <w:szCs w:val="21"/>
        </w:rPr>
        <w:t xml:space="preserve">: </w:t>
      </w:r>
    </w:p>
    <w:p w:rsidR="00CD0447" w:rsidRDefault="00AE6FB8" w14:paraId="3D46E778" w14:textId="77777777">
      <w:pPr>
        <w:ind w:left="1080"/>
        <w:rPr>
          <w:rFonts w:ascii="Noto Sans" w:hAnsi="Noto Sans" w:eastAsia="Noto Sans" w:cs="Noto Sans"/>
          <w:sz w:val="21"/>
          <w:szCs w:val="21"/>
        </w:rPr>
      </w:pPr>
      <w:r w:rsidRPr="41643AC7" w:rsidR="00AE6FB8">
        <w:rPr>
          <w:rFonts w:ascii="Noto Sans" w:hAnsi="Noto Sans" w:eastAsia="Noto Sans" w:cs="Noto Sans"/>
          <w:sz w:val="21"/>
          <w:szCs w:val="21"/>
        </w:rPr>
        <w:t>“</w:t>
      </w:r>
      <w:r w:rsidRPr="41643AC7" w:rsidR="00AE6FB8">
        <w:rPr>
          <w:rFonts w:ascii="Noto Sans" w:hAnsi="Noto Sans" w:eastAsia="Noto Sans" w:cs="Noto Sans"/>
          <w:b w:val="1"/>
          <w:bCs w:val="1"/>
          <w:sz w:val="21"/>
          <w:szCs w:val="21"/>
        </w:rPr>
        <w:t>BEYOND JAPAN Filmmaker</w:t>
      </w:r>
      <w:r w:rsidRPr="41643AC7" w:rsidR="00AE6FB8">
        <w:rPr>
          <w:rFonts w:ascii="Noto Sans" w:hAnsi="Noto Sans" w:eastAsia="Noto Sans" w:cs="Noto Sans"/>
          <w:sz w:val="21"/>
          <w:szCs w:val="21"/>
        </w:rPr>
        <w:t xml:space="preserve">”  </w:t>
      </w:r>
    </w:p>
    <w:p w:rsidR="00CD0447" w:rsidRDefault="00AE6FB8" w14:paraId="642AC0BB" w14:textId="77777777">
      <w:pPr>
        <w:ind w:left="108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RDefault="00AE6FB8" w14:paraId="5730B37A" w14:textId="77777777">
      <w:pPr>
        <w:ind w:left="864" w:hanging="504"/>
        <w:rPr>
          <w:rFonts w:ascii="Noto Sans" w:hAnsi="Noto Sans" w:eastAsia="Noto Sans" w:cs="Noto Sans"/>
          <w:b w:val="1"/>
          <w:bCs w:val="1"/>
          <w:sz w:val="21"/>
          <w:szCs w:val="21"/>
        </w:rPr>
      </w:pPr>
      <w:r w:rsidRPr="41643AC7" w:rsidR="00AE6FB8">
        <w:rPr>
          <w:rFonts w:ascii="Noto Sans" w:hAnsi="Noto Sans" w:eastAsia="Noto Sans" w:cs="Noto Sans"/>
          <w:b w:val="1"/>
          <w:bCs w:val="1"/>
          <w:sz w:val="21"/>
          <w:szCs w:val="21"/>
        </w:rPr>
        <w:t>2.</w:t>
      </w:r>
      <w:r>
        <w:tab/>
      </w:r>
      <w:r w:rsidRPr="41643AC7" w:rsidR="00AE6FB8">
        <w:rPr>
          <w:rFonts w:ascii="Noto Sans" w:hAnsi="Noto Sans" w:eastAsia="Noto Sans" w:cs="Noto Sans"/>
          <w:b w:val="1"/>
          <w:bCs w:val="1"/>
          <w:sz w:val="21"/>
          <w:szCs w:val="21"/>
          <w:u w:val="single"/>
        </w:rPr>
        <w:t>Description</w:t>
      </w:r>
      <w:r w:rsidRPr="41643AC7" w:rsidR="00AE6FB8">
        <w:rPr>
          <w:rFonts w:ascii="Noto Sans" w:hAnsi="Noto Sans" w:eastAsia="Noto Sans" w:cs="Noto Sans"/>
          <w:b w:val="1"/>
          <w:bCs w:val="1"/>
          <w:sz w:val="21"/>
          <w:szCs w:val="21"/>
        </w:rPr>
        <w:t>:</w:t>
      </w:r>
    </w:p>
    <w:p w:rsidR="00CD0447" w:rsidP="592D8157" w:rsidRDefault="00AE6FB8" w14:paraId="02623E98" w14:textId="66D2DE7A">
      <w:pPr>
        <w:ind w:left="72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The purpose of the </w:t>
      </w:r>
      <w:r w:rsidRPr="41643AC7" w:rsidR="00AE6FB8">
        <w:rPr>
          <w:rFonts w:ascii="Noto Sans" w:hAnsi="Noto Sans" w:eastAsia="Noto Sans" w:cs="Noto Sans"/>
          <w:sz w:val="21"/>
          <w:szCs w:val="21"/>
          <w:lang w:val="en-US"/>
        </w:rPr>
        <w:t>“BEYOND</w:t>
      </w:r>
      <w:r w:rsidRPr="41643AC7" w:rsidR="00AE6FB8">
        <w:rPr>
          <w:rFonts w:ascii="Noto Sans" w:hAnsi="Noto Sans" w:eastAsia="Noto Sans" w:cs="Noto Sans"/>
          <w:sz w:val="21"/>
          <w:szCs w:val="21"/>
          <w:lang w:val="en-US"/>
        </w:rPr>
        <w:t xml:space="preserve"> JAPAN Filmmaker Program” (hereinafter “</w:t>
      </w:r>
      <w:r w:rsidRPr="41643AC7" w:rsidR="00AE6FB8">
        <w:rPr>
          <w:rFonts w:ascii="Noto Sans" w:hAnsi="Noto Sans" w:eastAsia="Noto Sans" w:cs="Noto Sans"/>
          <w:b w:val="1"/>
          <w:bCs w:val="1"/>
          <w:sz w:val="21"/>
          <w:szCs w:val="21"/>
          <w:lang w:val="en-US"/>
        </w:rPr>
        <w:t>Program</w:t>
      </w:r>
      <w:r w:rsidRPr="41643AC7" w:rsidR="00AE6FB8">
        <w:rPr>
          <w:rFonts w:ascii="Noto Sans" w:hAnsi="Noto Sans" w:eastAsia="Noto Sans" w:cs="Noto Sans"/>
          <w:sz w:val="21"/>
          <w:szCs w:val="21"/>
          <w:lang w:val="en-US"/>
        </w:rPr>
        <w:t xml:space="preserve">”) is to help build a strong global network for future leading Japanese filmmakers with the goal of creating a sustainable pathway toward future international co-productions, in collaboration with filmmakers ecosystem builders in Los Angeles and stakeholders designated by the Japan External Trade Organization (hereinafter “JETRO”) selecting [2 to 4] persons to participate in the </w:t>
      </w:r>
      <w:r w:rsidRPr="41643AC7" w:rsidR="00AE6FB8">
        <w:rPr>
          <w:rFonts w:ascii="Noto Sans" w:hAnsi="Noto Sans" w:eastAsia="Noto Sans" w:cs="Noto Sans"/>
          <w:b w:val="1"/>
          <w:bCs w:val="1"/>
          <w:sz w:val="21"/>
          <w:szCs w:val="21"/>
          <w:lang w:val="en-US"/>
        </w:rPr>
        <w:t>Program</w:t>
      </w:r>
      <w:r w:rsidRPr="41643AC7" w:rsidR="00AE6FB8">
        <w:rPr>
          <w:rFonts w:ascii="Noto Sans" w:hAnsi="Noto Sans" w:eastAsia="Noto Sans" w:cs="Noto Sans"/>
          <w:sz w:val="21"/>
          <w:szCs w:val="21"/>
          <w:lang w:val="en-US"/>
        </w:rPr>
        <w:t xml:space="preserve">. </w:t>
      </w:r>
    </w:p>
    <w:p w:rsidR="00CD0447" w:rsidP="592D8157" w:rsidRDefault="00AE6FB8" w14:paraId="0E07F695" w14:textId="77777777">
      <w:pPr>
        <w:ind w:left="72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The Program is designed as a highly selective, project-based initiative that supports participants through project preparation, targeted business development, curated industry engagement in the U.S., and structured post-program follow-up. Through these activities, the Program aims to help participants establish sustained relationships with key industry decision-makers and strategic partners and advance concrete discussions and opportunities for future international co-production projects.</w:t>
      </w:r>
    </w:p>
    <w:p w:rsidR="00CD0447" w:rsidRDefault="00AE6FB8" w14:paraId="628B6FCC" w14:textId="77777777">
      <w:pPr>
        <w:ind w:left="720"/>
        <w:rPr>
          <w:rFonts w:ascii="Noto Sans" w:hAnsi="Noto Sans" w:eastAsia="Noto Sans" w:cs="Noto Sans"/>
          <w:sz w:val="21"/>
          <w:szCs w:val="21"/>
        </w:rPr>
      </w:pPr>
      <w:r w:rsidRPr="41643AC7" w:rsidR="00AE6FB8">
        <w:rPr>
          <w:rFonts w:ascii="Noto Sans" w:hAnsi="Noto Sans" w:eastAsia="Noto Sans" w:cs="Noto Sans"/>
          <w:sz w:val="21"/>
          <w:szCs w:val="21"/>
        </w:rPr>
        <w:t xml:space="preserve">The </w:t>
      </w:r>
      <w:r w:rsidRPr="41643AC7" w:rsidR="00AE6FB8">
        <w:rPr>
          <w:rFonts w:ascii="Noto Sans" w:hAnsi="Noto Sans" w:eastAsia="Noto Sans" w:cs="Noto Sans"/>
          <w:b w:val="1"/>
          <w:bCs w:val="1"/>
          <w:sz w:val="21"/>
          <w:szCs w:val="21"/>
        </w:rPr>
        <w:t>Contractor</w:t>
      </w:r>
      <w:r w:rsidRPr="41643AC7" w:rsidR="00AE6FB8">
        <w:rPr>
          <w:rFonts w:ascii="Noto Sans" w:hAnsi="Noto Sans" w:eastAsia="Noto Sans" w:cs="Noto Sans"/>
          <w:sz w:val="21"/>
          <w:szCs w:val="21"/>
        </w:rPr>
        <w:t xml:space="preserve"> shall fully understand the project's purpose, its terms and conditions, and the nature of the work to be performed, and shall perform the following work.</w:t>
      </w:r>
    </w:p>
    <w:p w:rsidR="00CD0447" w:rsidRDefault="00AE6FB8" w14:paraId="1A4CC266" w14:textId="77777777">
      <w:pPr>
        <w:ind w:left="720"/>
        <w:rPr>
          <w:rFonts w:ascii="Noto Sans" w:hAnsi="Noto Sans" w:eastAsia="Noto Sans" w:cs="Noto Sans"/>
          <w:sz w:val="21"/>
          <w:szCs w:val="21"/>
        </w:rPr>
      </w:pPr>
      <w:r w:rsidRPr="41643AC7" w:rsidR="00AE6FB8">
        <w:rPr>
          <w:rFonts w:ascii="Noto Sans" w:hAnsi="Noto Sans" w:eastAsia="Noto Sans" w:cs="Noto Sans"/>
          <w:sz w:val="21"/>
          <w:szCs w:val="21"/>
        </w:rPr>
        <w:t xml:space="preserve">JETRO will sponsor the </w:t>
      </w:r>
      <w:r w:rsidRPr="41643AC7" w:rsidR="00AE6FB8">
        <w:rPr>
          <w:rFonts w:ascii="Noto Sans" w:hAnsi="Noto Sans" w:eastAsia="Noto Sans" w:cs="Noto Sans"/>
          <w:b w:val="1"/>
          <w:bCs w:val="1"/>
          <w:sz w:val="21"/>
          <w:szCs w:val="21"/>
        </w:rPr>
        <w:t>Program</w:t>
      </w:r>
      <w:r w:rsidRPr="41643AC7" w:rsidR="00AE6FB8">
        <w:rPr>
          <w:rFonts w:ascii="Noto Sans" w:hAnsi="Noto Sans" w:eastAsia="Noto Sans" w:cs="Noto Sans"/>
          <w:sz w:val="21"/>
          <w:szCs w:val="21"/>
        </w:rPr>
        <w:t xml:space="preserve"> to be provided by</w:t>
      </w:r>
      <w:r w:rsidRPr="41643AC7" w:rsidR="00AE6FB8">
        <w:rPr>
          <w:rFonts w:ascii="Noto Sans" w:hAnsi="Noto Sans" w:eastAsia="Noto Sans" w:cs="Noto Sans"/>
          <w:b w:val="1"/>
          <w:bCs w:val="1"/>
          <w:sz w:val="21"/>
          <w:szCs w:val="21"/>
        </w:rPr>
        <w:t xml:space="preserve"> Contractor</w:t>
      </w:r>
      <w:r w:rsidRPr="41643AC7" w:rsidR="00AE6FB8">
        <w:rPr>
          <w:rFonts w:ascii="Noto Sans" w:hAnsi="Noto Sans" w:eastAsia="Noto Sans" w:cs="Noto Sans"/>
          <w:sz w:val="21"/>
          <w:szCs w:val="21"/>
        </w:rPr>
        <w:t xml:space="preserve"> and will pay basic accommodation (hotel) fees for the program participants.</w:t>
      </w:r>
      <w:r>
        <w:br/>
      </w:r>
      <w:r>
        <w:br/>
      </w:r>
    </w:p>
    <w:p w:rsidR="00CD0447" w:rsidRDefault="00AE6FB8" w14:paraId="0DCA7C01" w14:textId="77777777">
      <w:pPr>
        <w:ind w:left="864" w:hanging="504"/>
        <w:rPr>
          <w:rFonts w:ascii="Noto Sans" w:hAnsi="Noto Sans" w:eastAsia="Noto Sans" w:cs="Noto Sans"/>
          <w:sz w:val="21"/>
          <w:szCs w:val="21"/>
        </w:rPr>
      </w:pPr>
      <w:r w:rsidRPr="41643AC7" w:rsidR="00AE6FB8">
        <w:rPr>
          <w:rFonts w:ascii="Noto Sans" w:hAnsi="Noto Sans" w:eastAsia="Noto Sans" w:cs="Noto Sans"/>
          <w:sz w:val="21"/>
          <w:szCs w:val="21"/>
        </w:rPr>
        <w:t>3.</w:t>
      </w:r>
      <w:r>
        <w:tab/>
      </w:r>
      <w:r w:rsidRPr="41643AC7" w:rsidR="00AE6FB8">
        <w:rPr>
          <w:rFonts w:ascii="Noto Sans" w:hAnsi="Noto Sans" w:eastAsia="Noto Sans" w:cs="Noto Sans"/>
          <w:b w:val="1"/>
          <w:bCs w:val="1"/>
          <w:sz w:val="21"/>
          <w:szCs w:val="21"/>
          <w:u w:val="single"/>
        </w:rPr>
        <w:t>Program Outline</w:t>
      </w:r>
      <w:r w:rsidRPr="41643AC7" w:rsidR="00AE6FB8">
        <w:rPr>
          <w:rFonts w:ascii="Noto Sans" w:hAnsi="Noto Sans" w:eastAsia="Noto Sans" w:cs="Noto Sans"/>
          <w:b w:val="1"/>
          <w:bCs w:val="1"/>
          <w:sz w:val="21"/>
          <w:szCs w:val="21"/>
        </w:rPr>
        <w:t>:</w:t>
      </w:r>
      <w:r w:rsidRPr="41643AC7" w:rsidR="00AE6FB8">
        <w:rPr>
          <w:rFonts w:ascii="Noto Sans" w:hAnsi="Noto Sans" w:eastAsia="Noto Sans" w:cs="Noto Sans"/>
          <w:sz w:val="21"/>
          <w:szCs w:val="21"/>
        </w:rPr>
        <w:t xml:space="preserve"> </w:t>
      </w:r>
    </w:p>
    <w:p w:rsidR="00CD0447" w:rsidP="592D8157" w:rsidRDefault="00AE6FB8" w14:paraId="2C03E7A4" w14:textId="77777777">
      <w:pPr>
        <w:ind w:left="72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JETRO will provide the program in cooperation with the Contractor as stated below. The program structure and schedule may be adjusted accordingly after discussions between JETRO and Contractor. </w:t>
      </w:r>
    </w:p>
    <w:p w:rsidR="00CD0447" w:rsidRDefault="00AE6FB8" w14:paraId="2CDA37AD" w14:textId="77777777">
      <w:pPr>
        <w:ind w:left="900" w:hanging="8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P="592D8157" w:rsidRDefault="00AE6FB8" w14:paraId="4A96AB0F" w14:textId="77777777">
      <w:pPr>
        <w:ind w:left="720" w:hanging="510"/>
        <w:rPr>
          <w:rFonts w:ascii="Noto Sans" w:hAnsi="Noto Sans" w:eastAsia="Noto Sans" w:cs="Noto Sans"/>
          <w:sz w:val="21"/>
          <w:szCs w:val="21"/>
          <w:lang w:val="en-US"/>
        </w:rPr>
      </w:pPr>
      <w:r w:rsidRPr="41643AC7" w:rsidR="00AE6FB8">
        <w:rPr>
          <w:rFonts w:ascii="Noto Sans" w:hAnsi="Noto Sans" w:eastAsia="Noto Sans" w:cs="Noto Sans"/>
          <w:b w:val="1"/>
          <w:bCs w:val="1"/>
          <w:sz w:val="21"/>
          <w:szCs w:val="21"/>
          <w:lang w:val="en-US"/>
        </w:rPr>
        <w:t>a.</w:t>
      </w:r>
      <w:r>
        <w:tab/>
      </w:r>
      <w:r w:rsidRPr="41643AC7" w:rsidR="00AE6FB8">
        <w:rPr>
          <w:rFonts w:ascii="Noto Sans" w:hAnsi="Noto Sans" w:eastAsia="Noto Sans" w:cs="Noto Sans"/>
          <w:b w:val="1"/>
          <w:bCs w:val="1"/>
          <w:sz w:val="21"/>
          <w:szCs w:val="21"/>
          <w:lang w:val="en-US"/>
        </w:rPr>
        <w:t>Schedule / Location</w:t>
      </w:r>
      <w:r w:rsidRPr="41643AC7" w:rsidR="00AE6FB8">
        <w:rPr>
          <w:rFonts w:ascii="Noto Sans" w:hAnsi="Noto Sans" w:eastAsia="Noto Sans" w:cs="Noto Sans"/>
          <w:sz w:val="21"/>
          <w:szCs w:val="21"/>
          <w:lang w:val="en-US"/>
        </w:rPr>
        <w:t xml:space="preserve"> </w:t>
      </w:r>
      <w:r>
        <w:br/>
      </w:r>
      <w:r w:rsidRPr="41643AC7" w:rsidR="00AE6FB8">
        <w:rPr>
          <w:rFonts w:ascii="Noto Sans" w:hAnsi="Noto Sans" w:eastAsia="Noto Sans" w:cs="Noto Sans"/>
          <w:sz w:val="21"/>
          <w:szCs w:val="21"/>
          <w:lang w:val="en-US"/>
        </w:rPr>
        <w:t xml:space="preserve"> The </w:t>
      </w:r>
      <w:r w:rsidRPr="41643AC7" w:rsidR="00AE6FB8">
        <w:rPr>
          <w:rFonts w:ascii="Noto Sans" w:hAnsi="Noto Sans" w:eastAsia="Noto Sans" w:cs="Noto Sans"/>
          <w:b w:val="1"/>
          <w:bCs w:val="1"/>
          <w:sz w:val="21"/>
          <w:szCs w:val="21"/>
          <w:lang w:val="en-US"/>
        </w:rPr>
        <w:t xml:space="preserve">Program </w:t>
      </w:r>
      <w:r w:rsidRPr="41643AC7" w:rsidR="00AE6FB8">
        <w:rPr>
          <w:rFonts w:ascii="Noto Sans" w:hAnsi="Noto Sans" w:eastAsia="Noto Sans" w:cs="Noto Sans"/>
          <w:sz w:val="21"/>
          <w:szCs w:val="21"/>
          <w:lang w:val="en-US"/>
        </w:rPr>
        <w:t xml:space="preserve">starts with a 3 Weeks application phase, which then moves on to a selection phase consisting of a screening period and an interview period. During the selection phase, JETRO and the advisers designated by JETRO will screen applications to choose [4 to 8] persons in total, conduct interviews with them individually then select [2 to 4] persons in total that can participate in the </w:t>
      </w:r>
      <w:r w:rsidRPr="41643AC7" w:rsidR="00AE6FB8">
        <w:rPr>
          <w:rFonts w:ascii="Noto Sans" w:hAnsi="Noto Sans" w:eastAsia="Noto Sans" w:cs="Noto Sans"/>
          <w:b w:val="1"/>
          <w:bCs w:val="1"/>
          <w:sz w:val="21"/>
          <w:szCs w:val="21"/>
          <w:lang w:val="en-US"/>
        </w:rPr>
        <w:t>Program</w:t>
      </w:r>
      <w:r w:rsidRPr="41643AC7" w:rsidR="00AE6FB8">
        <w:rPr>
          <w:rFonts w:ascii="Noto Sans" w:hAnsi="Noto Sans" w:eastAsia="Noto Sans" w:cs="Noto Sans"/>
          <w:sz w:val="21"/>
          <w:szCs w:val="21"/>
          <w:lang w:val="en-US"/>
        </w:rPr>
        <w:t xml:space="preserve"> based on their motivation, commitment, preparedness, etc.  </w:t>
      </w:r>
    </w:p>
    <w:p w:rsidR="00CD0447" w:rsidP="592D8157" w:rsidRDefault="00AE6FB8" w14:paraId="112D35AB" w14:textId="77777777">
      <w:pPr>
        <w:ind w:left="72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The selected applicants will participate in the Virtual Program and the Local Program. The Virtual Program will be provided mainly online, which will prepare filmmakers for the Local Program, held mainly in Los Angeles, California, and last for about 2 weeks.  </w:t>
      </w:r>
    </w:p>
    <w:p w:rsidR="00CD0447" w:rsidRDefault="00AE6FB8" w14:paraId="0E70A516" w14:textId="77777777">
      <w:pPr>
        <w:ind w:left="70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RDefault="00AE6FB8" w14:paraId="1279E6CE" w14:textId="77777777">
      <w:pPr>
        <w:ind w:left="70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r w:rsidRPr="41643AC7" w:rsidR="00AE6FB8">
        <w:rPr>
          <w:rFonts w:ascii="Noto Sans" w:hAnsi="Noto Sans" w:eastAsia="Noto Sans" w:cs="Noto Sans"/>
          <w:b w:val="1"/>
          <w:bCs w:val="1"/>
          <w:sz w:val="21"/>
          <w:szCs w:val="21"/>
        </w:rPr>
        <w:t>BEYOND JAPAN Filmmaker</w:t>
      </w:r>
      <w:r w:rsidRPr="41643AC7" w:rsidR="00AE6FB8">
        <w:rPr>
          <w:rFonts w:ascii="Noto Sans" w:hAnsi="Noto Sans" w:eastAsia="Noto Sans" w:cs="Noto Sans"/>
          <w:sz w:val="21"/>
          <w:szCs w:val="21"/>
        </w:rPr>
        <w:t xml:space="preserve">] </w:t>
      </w:r>
    </w:p>
    <w:tbl>
      <w:tblPr>
        <w:tblStyle w:val="a0"/>
        <w:tblW w:w="8265" w:type="dxa"/>
        <w:tblInd w:w="660" w:type="dxa"/>
        <w:tblBorders>
          <w:top w:val="nil"/>
          <w:left w:val="nil"/>
          <w:bottom w:val="nil"/>
          <w:right w:val="nil"/>
          <w:insideH w:val="nil"/>
          <w:insideV w:val="nil"/>
        </w:tblBorders>
        <w:tblLayout w:type="fixed"/>
        <w:tblLook w:val="0600" w:firstRow="0" w:lastRow="0" w:firstColumn="0" w:lastColumn="0" w:noHBand="1" w:noVBand="1"/>
      </w:tblPr>
      <w:tblGrid>
        <w:gridCol w:w="2415"/>
        <w:gridCol w:w="1965"/>
        <w:gridCol w:w="2340"/>
        <w:gridCol w:w="1545"/>
      </w:tblGrid>
      <w:tr w:rsidR="00CD0447" w:rsidTr="41643AC7" w14:paraId="72DFFD2A" w14:textId="77777777">
        <w:trPr>
          <w:trHeight w:val="510"/>
        </w:trPr>
        <w:tc>
          <w:tcPr>
            <w:tcW w:w="2415" w:type="dxa"/>
            <w:tcBorders>
              <w:top w:val="single" w:color="000000" w:themeColor="text1" w:sz="7" w:space="0"/>
              <w:left w:val="single" w:color="000000" w:themeColor="text1" w:sz="7" w:space="0"/>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69982DF2" w14:textId="77777777">
            <w:pPr>
              <w:rPr>
                <w:rFonts w:ascii="Noto Sans" w:hAnsi="Noto Sans" w:eastAsia="Noto Sans" w:cs="Noto Sans"/>
                <w:sz w:val="21"/>
                <w:szCs w:val="21"/>
              </w:rPr>
            </w:pPr>
            <w:r w:rsidRPr="41643AC7" w:rsidR="00AE6FB8">
              <w:rPr>
                <w:rFonts w:ascii="Noto Sans" w:hAnsi="Noto Sans" w:eastAsia="Noto Sans" w:cs="Noto Sans"/>
                <w:b w:val="1"/>
                <w:bCs w:val="1"/>
                <w:sz w:val="21"/>
                <w:szCs w:val="21"/>
              </w:rPr>
              <w:t>Phase</w:t>
            </w:r>
            <w:r w:rsidRPr="41643AC7" w:rsidR="00AE6FB8">
              <w:rPr>
                <w:rFonts w:ascii="Noto Sans" w:hAnsi="Noto Sans" w:eastAsia="Noto Sans" w:cs="Noto Sans"/>
                <w:sz w:val="21"/>
                <w:szCs w:val="21"/>
              </w:rPr>
              <w:t xml:space="preserve"> </w:t>
            </w:r>
          </w:p>
        </w:tc>
        <w:tc>
          <w:tcPr>
            <w:tcW w:w="1965" w:type="dxa"/>
            <w:tcBorders>
              <w:top w:val="single" w:color="000000" w:themeColor="text1" w:sz="7" w:space="0"/>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0E279733" w14:textId="77777777">
            <w:pPr>
              <w:rPr>
                <w:rFonts w:ascii="Noto Sans" w:hAnsi="Noto Sans" w:eastAsia="Noto Sans" w:cs="Noto Sans"/>
                <w:sz w:val="21"/>
                <w:szCs w:val="21"/>
              </w:rPr>
            </w:pPr>
            <w:r w:rsidRPr="41643AC7" w:rsidR="00AE6FB8">
              <w:rPr>
                <w:rFonts w:ascii="Noto Sans" w:hAnsi="Noto Sans" w:eastAsia="Noto Sans" w:cs="Noto Sans"/>
                <w:b w:val="1"/>
                <w:bCs w:val="1"/>
                <w:sz w:val="21"/>
                <w:szCs w:val="21"/>
              </w:rPr>
              <w:t>Period</w:t>
            </w:r>
            <w:r w:rsidRPr="41643AC7" w:rsidR="00AE6FB8">
              <w:rPr>
                <w:rFonts w:ascii="Noto Sans" w:hAnsi="Noto Sans" w:eastAsia="Noto Sans" w:cs="Noto Sans"/>
                <w:sz w:val="21"/>
                <w:szCs w:val="21"/>
              </w:rPr>
              <w:t xml:space="preserve"> </w:t>
            </w:r>
          </w:p>
        </w:tc>
        <w:tc>
          <w:tcPr>
            <w:tcW w:w="2340" w:type="dxa"/>
            <w:tcBorders>
              <w:top w:val="single" w:color="000000" w:themeColor="text1" w:sz="7" w:space="0"/>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1FE043CA" w14:textId="77777777">
            <w:pPr>
              <w:rPr>
                <w:rFonts w:ascii="Noto Sans" w:hAnsi="Noto Sans" w:eastAsia="Noto Sans" w:cs="Noto Sans"/>
                <w:sz w:val="21"/>
                <w:szCs w:val="21"/>
              </w:rPr>
            </w:pPr>
            <w:r w:rsidRPr="41643AC7" w:rsidR="00AE6FB8">
              <w:rPr>
                <w:rFonts w:ascii="Noto Sans" w:hAnsi="Noto Sans" w:eastAsia="Noto Sans" w:cs="Noto Sans"/>
                <w:b w:val="1"/>
                <w:bCs w:val="1"/>
                <w:sz w:val="21"/>
                <w:szCs w:val="21"/>
              </w:rPr>
              <w:t>Location</w:t>
            </w:r>
            <w:r w:rsidRPr="41643AC7" w:rsidR="00AE6FB8">
              <w:rPr>
                <w:rFonts w:ascii="Noto Sans" w:hAnsi="Noto Sans" w:eastAsia="Noto Sans" w:cs="Noto Sans"/>
                <w:sz w:val="21"/>
                <w:szCs w:val="21"/>
              </w:rPr>
              <w:t xml:space="preserve"> </w:t>
            </w:r>
          </w:p>
        </w:tc>
        <w:tc>
          <w:tcPr>
            <w:tcW w:w="1545" w:type="dxa"/>
            <w:tcBorders>
              <w:top w:val="single" w:color="000000" w:themeColor="text1" w:sz="7" w:space="0"/>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79956210" w14:textId="77777777">
            <w:pPr>
              <w:ind w:right="-1080"/>
              <w:rPr>
                <w:rFonts w:ascii="Noto Sans" w:hAnsi="Noto Sans" w:eastAsia="Noto Sans" w:cs="Noto Sans"/>
                <w:sz w:val="21"/>
                <w:szCs w:val="21"/>
              </w:rPr>
            </w:pPr>
            <w:r w:rsidRPr="41643AC7" w:rsidR="00AE6FB8">
              <w:rPr>
                <w:rFonts w:ascii="Noto Sans" w:hAnsi="Noto Sans" w:eastAsia="Noto Sans" w:cs="Noto Sans"/>
                <w:b w:val="1"/>
                <w:bCs w:val="1"/>
                <w:sz w:val="21"/>
                <w:szCs w:val="21"/>
              </w:rPr>
              <w:t># of ppl</w:t>
            </w:r>
            <w:r w:rsidRPr="41643AC7" w:rsidR="00AE6FB8">
              <w:rPr>
                <w:rFonts w:ascii="Noto Sans" w:hAnsi="Noto Sans" w:eastAsia="Noto Sans" w:cs="Noto Sans"/>
                <w:sz w:val="21"/>
                <w:szCs w:val="21"/>
              </w:rPr>
              <w:t xml:space="preserve"> </w:t>
            </w:r>
          </w:p>
        </w:tc>
      </w:tr>
      <w:tr w:rsidR="00CD0447" w:rsidTr="41643AC7" w14:paraId="2B78C1B8" w14:textId="77777777">
        <w:trPr>
          <w:trHeight w:val="690"/>
        </w:trPr>
        <w:tc>
          <w:tcPr>
            <w:tcW w:w="2415" w:type="dxa"/>
            <w:tcBorders>
              <w:top w:val="nil"/>
              <w:left w:val="single" w:color="000000" w:themeColor="text1" w:sz="7" w:space="0"/>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1600301E"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Application phase </w:t>
            </w:r>
          </w:p>
          <w:p w:rsidR="00CD0447" w:rsidRDefault="00AE6FB8" w14:paraId="2042AC1E"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Including recruiting </w:t>
            </w:r>
          </w:p>
        </w:tc>
        <w:tc>
          <w:tcPr>
            <w:tcW w:w="196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P="592D8157" w:rsidRDefault="00AE6FB8" w14:paraId="38D1BDBC" w14:textId="77777777">
            <w:pPr>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3 weeks</w:t>
            </w:r>
            <w:r>
              <w:br/>
            </w:r>
            <w:r w:rsidRPr="41643AC7" w:rsidR="00AE6FB8">
              <w:rPr>
                <w:rFonts w:ascii="Noto Sans" w:hAnsi="Noto Sans" w:eastAsia="Noto Sans" w:cs="Noto Sans"/>
                <w:sz w:val="21"/>
                <w:szCs w:val="21"/>
                <w:lang w:val="en-US"/>
              </w:rPr>
              <w:t>(September~October)</w:t>
            </w:r>
          </w:p>
        </w:tc>
        <w:tc>
          <w:tcPr>
            <w:tcW w:w="2340"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6168B009"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Primarily online </w:t>
            </w:r>
          </w:p>
          <w:p w:rsidR="00CD0447" w:rsidRDefault="00AE6FB8" w14:paraId="083621D7" w14:textId="77777777">
            <w:pPr>
              <w:ind w:right="420"/>
              <w:rPr>
                <w:rFonts w:ascii="Noto Sans" w:hAnsi="Noto Sans" w:eastAsia="Noto Sans" w:cs="Noto Sans"/>
                <w:sz w:val="21"/>
                <w:szCs w:val="21"/>
              </w:rPr>
            </w:pPr>
            <w:r w:rsidRPr="41643AC7" w:rsidR="00AE6FB8">
              <w:rPr>
                <w:rFonts w:ascii="Noto Sans" w:hAnsi="Noto Sans" w:eastAsia="Noto Sans" w:cs="Noto Sans"/>
                <w:sz w:val="21"/>
                <w:szCs w:val="21"/>
              </w:rPr>
              <w:t xml:space="preserve"> /In Japan </w:t>
            </w:r>
          </w:p>
        </w:tc>
        <w:tc>
          <w:tcPr>
            <w:tcW w:w="154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sdt>
            <w:sdtPr>
              <w:tag w:val="goog_rdk_0"/>
              <w:id w:val="886210801"/>
              <w:placeholder>
                <w:docPart w:val="DefaultPlaceholder_1081868574"/>
              </w:placeholder>
              <w:rPr>
                <w:rFonts w:ascii="Noto Sans" w:hAnsi="Noto Sans" w:eastAsia="Noto Sans" w:cs="Noto Sans"/>
                <w:sz w:val="21"/>
                <w:szCs w:val="21"/>
              </w:rPr>
            </w:sdtPr>
            <w:sdtEndPr/>
            <w:sdtContent>
              <w:p w:rsidRPr="00AE6FB8" w:rsidR="00CD0447" w:rsidP="41643AC7" w:rsidRDefault="00AE6FB8" w14:paraId="1FBCDD0B" w14:textId="77777777">
                <w:pPr>
                  <w:rPr>
                    <w:rFonts w:ascii="Noto Sans" w:hAnsi="Noto Sans" w:eastAsia="Noto Sans" w:cs="Noto Sans"/>
                  </w:rPr>
                </w:pPr>
                <w:r w:rsidRPr="41643AC7" w:rsidR="00AE6FB8">
                  <w:rPr>
                    <w:rFonts w:ascii="Noto Sans" w:hAnsi="Noto Sans" w:eastAsia="Noto Sans" w:cs="Noto Sans"/>
                    <w:sz w:val="21"/>
                    <w:szCs w:val="21"/>
                  </w:rPr>
                  <w:t xml:space="preserve">N/A </w:t>
                </w:r>
              </w:p>
            </w:sdtContent>
          </w:sdt>
        </w:tc>
      </w:tr>
      <w:tr w:rsidR="00CD0447" w:rsidTr="41643AC7" w14:paraId="07018545" w14:textId="77777777">
        <w:trPr>
          <w:trHeight w:val="750"/>
        </w:trPr>
        <w:tc>
          <w:tcPr>
            <w:tcW w:w="2415" w:type="dxa"/>
            <w:tcBorders>
              <w:top w:val="nil"/>
              <w:left w:val="single" w:color="000000" w:themeColor="text1" w:sz="7" w:space="0"/>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52AC77B3"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Selection phase </w:t>
            </w:r>
          </w:p>
          <w:p w:rsidR="00CD0447" w:rsidRDefault="00AE6FB8" w14:paraId="3D78EF49"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   -Screening period </w:t>
            </w:r>
          </w:p>
          <w:p w:rsidR="00CD0447" w:rsidRDefault="00AE6FB8" w14:paraId="63809484"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  - Interview period </w:t>
            </w:r>
          </w:p>
        </w:tc>
        <w:tc>
          <w:tcPr>
            <w:tcW w:w="196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56CE735A" w14:textId="77777777">
            <w:pPr>
              <w:rPr>
                <w:rFonts w:ascii="Noto Sans" w:hAnsi="Noto Sans" w:eastAsia="Noto Sans" w:cs="Noto Sans"/>
                <w:sz w:val="21"/>
                <w:szCs w:val="21"/>
              </w:rPr>
            </w:pPr>
            <w:r w:rsidRPr="41643AC7" w:rsidR="00AE6FB8">
              <w:rPr>
                <w:rFonts w:ascii="Noto Sans" w:hAnsi="Noto Sans" w:eastAsia="Noto Sans" w:cs="Noto Sans"/>
                <w:sz w:val="21"/>
                <w:szCs w:val="21"/>
              </w:rPr>
              <w:t>4 weeks</w:t>
            </w:r>
            <w:r>
              <w:br/>
            </w:r>
            <w:r w:rsidRPr="41643AC7" w:rsidR="00AE6FB8">
              <w:rPr>
                <w:rFonts w:ascii="Noto Sans" w:hAnsi="Noto Sans" w:eastAsia="Noto Sans" w:cs="Noto Sans"/>
                <w:sz w:val="21"/>
                <w:szCs w:val="21"/>
              </w:rPr>
              <w:t xml:space="preserve"> (October) </w:t>
            </w:r>
          </w:p>
        </w:tc>
        <w:tc>
          <w:tcPr>
            <w:tcW w:w="2340"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492C3702"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Online </w:t>
            </w:r>
          </w:p>
        </w:tc>
        <w:tc>
          <w:tcPr>
            <w:tcW w:w="154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760BB3E3" w14:paraId="40473679" w14:textId="1D6746AA">
            <w:pPr>
              <w:rPr>
                <w:rFonts w:ascii="Noto Sans" w:hAnsi="Noto Sans" w:eastAsia="Noto Sans" w:cs="Noto Sans"/>
                <w:sz w:val="21"/>
                <w:szCs w:val="21"/>
              </w:rPr>
            </w:pPr>
            <w:r w:rsidRPr="41643AC7" w:rsidR="3B8744F6">
              <w:rPr>
                <w:rFonts w:ascii="Noto Sans" w:hAnsi="Noto Sans" w:eastAsia="Noto Sans" w:cs="Noto Sans"/>
                <w:sz w:val="21"/>
                <w:szCs w:val="21"/>
              </w:rPr>
              <w:t>4</w:t>
            </w:r>
            <w:r w:rsidRPr="41643AC7" w:rsidR="00AE6FB8">
              <w:rPr>
                <w:rFonts w:ascii="Noto Sans" w:hAnsi="Noto Sans" w:eastAsia="Noto Sans" w:cs="Noto Sans"/>
                <w:sz w:val="21"/>
                <w:szCs w:val="21"/>
              </w:rPr>
              <w:t>-8</w:t>
            </w:r>
          </w:p>
        </w:tc>
      </w:tr>
      <w:tr w:rsidR="00CD0447" w:rsidTr="41643AC7" w14:paraId="62B722D8" w14:textId="77777777">
        <w:trPr>
          <w:trHeight w:val="750"/>
        </w:trPr>
        <w:tc>
          <w:tcPr>
            <w:tcW w:w="2415" w:type="dxa"/>
            <w:tcBorders>
              <w:top w:val="nil"/>
              <w:left w:val="single" w:color="000000" w:themeColor="text1" w:sz="7" w:space="0"/>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60625C37"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Virtual Program phase </w:t>
            </w:r>
          </w:p>
          <w:p w:rsidR="00CD0447" w:rsidRDefault="00AE6FB8" w14:paraId="38789401" w14:textId="77777777">
            <w:pPr>
              <w:ind w:right="42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tc>
        <w:tc>
          <w:tcPr>
            <w:tcW w:w="196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04D2C508" w14:textId="77777777">
            <w:pPr>
              <w:rPr>
                <w:rFonts w:ascii="Noto Sans" w:hAnsi="Noto Sans" w:eastAsia="Noto Sans" w:cs="Noto Sans"/>
                <w:sz w:val="21"/>
                <w:szCs w:val="21"/>
              </w:rPr>
            </w:pPr>
            <w:r w:rsidRPr="41643AC7" w:rsidR="00AE6FB8">
              <w:rPr>
                <w:rFonts w:ascii="Noto Sans" w:hAnsi="Noto Sans" w:eastAsia="Noto Sans" w:cs="Noto Sans"/>
                <w:sz w:val="21"/>
                <w:szCs w:val="21"/>
              </w:rPr>
              <w:t>3 weeks</w:t>
            </w:r>
            <w:r>
              <w:br/>
            </w:r>
            <w:r w:rsidRPr="41643AC7" w:rsidR="00AE6FB8">
              <w:rPr>
                <w:rFonts w:ascii="Noto Sans" w:hAnsi="Noto Sans" w:eastAsia="Noto Sans" w:cs="Noto Sans"/>
                <w:sz w:val="21"/>
                <w:szCs w:val="21"/>
              </w:rPr>
              <w:t xml:space="preserve"> (November) </w:t>
            </w:r>
          </w:p>
        </w:tc>
        <w:tc>
          <w:tcPr>
            <w:tcW w:w="2340"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24DD6F24"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Online </w:t>
            </w:r>
          </w:p>
        </w:tc>
        <w:tc>
          <w:tcPr>
            <w:tcW w:w="154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5DFD8A7F" w14:textId="77777777">
            <w:pPr>
              <w:rPr>
                <w:rFonts w:ascii="Noto Sans" w:hAnsi="Noto Sans" w:eastAsia="Noto Sans" w:cs="Noto Sans"/>
                <w:sz w:val="21"/>
                <w:szCs w:val="21"/>
              </w:rPr>
            </w:pPr>
            <w:r w:rsidRPr="41643AC7" w:rsidR="00AE6FB8">
              <w:rPr>
                <w:rFonts w:ascii="Noto Sans" w:hAnsi="Noto Sans" w:eastAsia="Noto Sans" w:cs="Noto Sans"/>
                <w:sz w:val="21"/>
                <w:szCs w:val="21"/>
              </w:rPr>
              <w:t>2-4</w:t>
            </w:r>
          </w:p>
        </w:tc>
      </w:tr>
      <w:tr w:rsidR="00CD0447" w:rsidTr="41643AC7" w14:paraId="6134CB72" w14:textId="77777777">
        <w:trPr>
          <w:trHeight w:val="510"/>
        </w:trPr>
        <w:tc>
          <w:tcPr>
            <w:tcW w:w="2415" w:type="dxa"/>
            <w:tcBorders>
              <w:top w:val="nil"/>
              <w:left w:val="single" w:color="000000" w:themeColor="text1" w:sz="7" w:space="0"/>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26C0AA36"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Local Program phase </w:t>
            </w:r>
          </w:p>
        </w:tc>
        <w:tc>
          <w:tcPr>
            <w:tcW w:w="196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484EA91E"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2 weeks </w:t>
            </w:r>
          </w:p>
          <w:p w:rsidR="00CD0447" w:rsidRDefault="00AE6FB8" w14:paraId="0CBAB307"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(January) </w:t>
            </w:r>
          </w:p>
        </w:tc>
        <w:tc>
          <w:tcPr>
            <w:tcW w:w="2340"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P="592D8157" w:rsidRDefault="00AE6FB8" w14:paraId="7172BFD3" w14:textId="77777777">
            <w:pPr>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In-person in the U.S. (mainly LA) </w:t>
            </w:r>
          </w:p>
        </w:tc>
        <w:tc>
          <w:tcPr>
            <w:tcW w:w="1545" w:type="dxa"/>
            <w:tcBorders>
              <w:top w:val="nil"/>
              <w:left w:val="nil"/>
              <w:bottom w:val="single" w:color="000000" w:themeColor="text1" w:sz="7" w:space="0"/>
              <w:right w:val="single" w:color="000000" w:themeColor="text1" w:sz="7" w:space="0"/>
            </w:tcBorders>
            <w:tcMar>
              <w:top w:w="20" w:type="dxa"/>
              <w:left w:w="20" w:type="dxa"/>
              <w:bottom w:w="20" w:type="dxa"/>
              <w:right w:w="20" w:type="dxa"/>
            </w:tcMar>
          </w:tcPr>
          <w:p w:rsidR="00CD0447" w:rsidRDefault="00AE6FB8" w14:paraId="5A35E8E7" w14:textId="77777777">
            <w:pPr>
              <w:rPr>
                <w:rFonts w:ascii="Noto Sans" w:hAnsi="Noto Sans" w:eastAsia="Noto Sans" w:cs="Noto Sans"/>
                <w:sz w:val="21"/>
                <w:szCs w:val="21"/>
              </w:rPr>
            </w:pPr>
            <w:r w:rsidRPr="41643AC7" w:rsidR="00AE6FB8">
              <w:rPr>
                <w:rFonts w:ascii="Noto Sans" w:hAnsi="Noto Sans" w:eastAsia="Noto Sans" w:cs="Noto Sans"/>
                <w:sz w:val="21"/>
                <w:szCs w:val="21"/>
              </w:rPr>
              <w:t>2-4</w:t>
            </w:r>
          </w:p>
        </w:tc>
      </w:tr>
    </w:tbl>
    <w:p w:rsidR="00CD0447" w:rsidP="592D8157" w:rsidRDefault="00AE6FB8" w14:paraId="416DB2F9" w14:textId="77777777">
      <w:pPr>
        <w:ind w:left="72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*Final schedule will be determined by JETRO. </w:t>
      </w:r>
      <w:r>
        <w:br/>
      </w:r>
      <w:r w:rsidRPr="41643AC7" w:rsidR="00AE6FB8">
        <w:rPr>
          <w:rFonts w:ascii="Noto Sans" w:hAnsi="Noto Sans" w:eastAsia="Noto Sans" w:cs="Noto Sans"/>
          <w:sz w:val="21"/>
          <w:szCs w:val="21"/>
          <w:lang w:val="en-US"/>
        </w:rPr>
        <w:t xml:space="preserve">  </w:t>
      </w:r>
    </w:p>
    <w:p w:rsidR="00CD0447" w:rsidP="592D8157" w:rsidRDefault="00AE6FB8" w14:paraId="2877DD24" w14:textId="77777777">
      <w:pPr>
        <w:ind w:left="1224" w:hanging="504"/>
        <w:rPr>
          <w:rFonts w:ascii="Noto Sans" w:hAnsi="Noto Sans" w:eastAsia="Noto Sans" w:cs="Noto Sans"/>
          <w:b w:val="1"/>
          <w:bCs w:val="1"/>
          <w:sz w:val="21"/>
          <w:szCs w:val="21"/>
          <w:lang w:val="en-US"/>
        </w:rPr>
      </w:pPr>
      <w:r w:rsidRPr="41643AC7" w:rsidR="00AE6FB8">
        <w:rPr>
          <w:rFonts w:ascii="Noto Sans" w:hAnsi="Noto Sans" w:eastAsia="Noto Sans" w:cs="Noto Sans"/>
          <w:b w:val="1"/>
          <w:bCs w:val="1"/>
          <w:sz w:val="21"/>
          <w:szCs w:val="21"/>
          <w:lang w:val="en-US"/>
        </w:rPr>
        <w:t>b.</w:t>
      </w:r>
      <w:r>
        <w:tab/>
      </w:r>
      <w:r w:rsidRPr="41643AC7" w:rsidR="00AE6FB8">
        <w:rPr>
          <w:rFonts w:ascii="Noto Sans" w:hAnsi="Noto Sans" w:eastAsia="Noto Sans" w:cs="Noto Sans"/>
          <w:b w:val="1"/>
          <w:bCs w:val="1"/>
          <w:sz w:val="21"/>
          <w:szCs w:val="21"/>
          <w:lang w:val="en-US"/>
        </w:rPr>
        <w:t>Language</w:t>
      </w:r>
    </w:p>
    <w:p w:rsidR="00CD0447" w:rsidRDefault="00AE6FB8" w14:paraId="196B6A06" w14:textId="77777777">
      <w:pPr>
        <w:ind w:left="1080" w:hanging="270"/>
        <w:rPr>
          <w:rFonts w:ascii="Noto Sans" w:hAnsi="Noto Sans" w:eastAsia="Noto Sans" w:cs="Noto Sans"/>
          <w:sz w:val="21"/>
          <w:szCs w:val="21"/>
        </w:rPr>
      </w:pPr>
      <w:r w:rsidRPr="41643AC7" w:rsidR="00AE6FB8">
        <w:rPr>
          <w:rFonts w:ascii="Noto Sans" w:hAnsi="Noto Sans" w:eastAsia="Noto Sans" w:cs="Noto Sans"/>
          <w:sz w:val="21"/>
          <w:szCs w:val="21"/>
        </w:rPr>
        <w:t xml:space="preserve">     The </w:t>
      </w:r>
      <w:r w:rsidRPr="41643AC7" w:rsidR="00AE6FB8">
        <w:rPr>
          <w:rFonts w:ascii="Noto Sans" w:hAnsi="Noto Sans" w:eastAsia="Noto Sans" w:cs="Noto Sans"/>
          <w:b w:val="1"/>
          <w:bCs w:val="1"/>
          <w:sz w:val="21"/>
          <w:szCs w:val="21"/>
        </w:rPr>
        <w:t>Program</w:t>
      </w:r>
      <w:r w:rsidRPr="41643AC7" w:rsidR="00AE6FB8">
        <w:rPr>
          <w:rFonts w:ascii="Noto Sans" w:hAnsi="Noto Sans" w:eastAsia="Noto Sans" w:cs="Noto Sans"/>
          <w:sz w:val="21"/>
          <w:szCs w:val="21"/>
        </w:rPr>
        <w:t xml:space="preserve"> will be held primarily in English with supplemental Japanese on an as-needed basis. </w:t>
      </w:r>
    </w:p>
    <w:p w:rsidR="00CD0447" w:rsidRDefault="00AE6FB8" w14:paraId="48CF27A5" w14:textId="77777777">
      <w:pPr>
        <w:ind w:left="70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P="592D8157" w:rsidRDefault="00AE6FB8" w14:paraId="4E30B903" w14:textId="77777777">
      <w:pPr>
        <w:ind w:left="1080" w:hanging="360"/>
        <w:rPr>
          <w:rFonts w:ascii="Noto Sans" w:hAnsi="Noto Sans" w:eastAsia="Noto Sans" w:cs="Noto Sans"/>
          <w:sz w:val="21"/>
          <w:szCs w:val="21"/>
          <w:lang w:val="en-US"/>
        </w:rPr>
      </w:pPr>
      <w:r w:rsidRPr="41643AC7" w:rsidR="00AE6FB8">
        <w:rPr>
          <w:rFonts w:ascii="Noto Sans" w:hAnsi="Noto Sans" w:eastAsia="Noto Sans" w:cs="Noto Sans"/>
          <w:b w:val="1"/>
          <w:bCs w:val="1"/>
          <w:sz w:val="21"/>
          <w:szCs w:val="21"/>
          <w:lang w:val="en-US"/>
        </w:rPr>
        <w:t>c.</w:t>
      </w:r>
      <w:r>
        <w:tab/>
      </w:r>
      <w:r w:rsidRPr="41643AC7" w:rsidR="00AE6FB8">
        <w:rPr>
          <w:rFonts w:ascii="Noto Sans" w:hAnsi="Noto Sans" w:eastAsia="Noto Sans" w:cs="Noto Sans"/>
          <w:b w:val="1"/>
          <w:bCs w:val="1"/>
          <w:sz w:val="21"/>
          <w:szCs w:val="21"/>
          <w:lang w:val="en-US"/>
        </w:rPr>
        <w:t>Participants</w:t>
      </w:r>
      <w:r w:rsidRPr="41643AC7" w:rsidR="00AE6FB8">
        <w:rPr>
          <w:rFonts w:ascii="Noto Sans" w:hAnsi="Noto Sans" w:eastAsia="Noto Sans" w:cs="Noto Sans"/>
          <w:sz w:val="21"/>
          <w:szCs w:val="21"/>
          <w:lang w:val="en-US"/>
        </w:rPr>
        <w:t xml:space="preserve"> </w:t>
      </w:r>
      <w:r>
        <w:br/>
      </w:r>
      <w:r w:rsidRPr="41643AC7" w:rsidR="00AE6FB8">
        <w:rPr>
          <w:rFonts w:ascii="Noto Sans" w:hAnsi="Noto Sans" w:eastAsia="Noto Sans" w:cs="Noto Sans"/>
          <w:sz w:val="21"/>
          <w:szCs w:val="21"/>
          <w:lang w:val="en-US"/>
        </w:rPr>
        <w:t xml:space="preserve"> JETRO will accept applications from filmmakers that are planning to conduct or/and act in international co-production projects in the US. JETRO will be involved in selecting suitable participants for the </w:t>
      </w:r>
      <w:r w:rsidRPr="41643AC7" w:rsidR="00AE6FB8">
        <w:rPr>
          <w:rFonts w:ascii="Noto Sans" w:hAnsi="Noto Sans" w:eastAsia="Noto Sans" w:cs="Noto Sans"/>
          <w:b w:val="1"/>
          <w:bCs w:val="1"/>
          <w:sz w:val="21"/>
          <w:szCs w:val="21"/>
          <w:lang w:val="en-US"/>
        </w:rPr>
        <w:t>Program</w:t>
      </w:r>
      <w:r w:rsidRPr="41643AC7" w:rsidR="00AE6FB8">
        <w:rPr>
          <w:rFonts w:ascii="Noto Sans" w:hAnsi="Noto Sans" w:eastAsia="Noto Sans" w:cs="Noto Sans"/>
          <w:sz w:val="21"/>
          <w:szCs w:val="21"/>
          <w:lang w:val="en-US"/>
        </w:rPr>
        <w:t xml:space="preserve"> together with the advisers designated by JETRO. The participants' verticals are directors and producers.  </w:t>
      </w:r>
      <w:r>
        <w:br/>
      </w:r>
      <w:r w:rsidRPr="41643AC7" w:rsidR="00AE6FB8">
        <w:rPr>
          <w:rFonts w:ascii="Noto Sans" w:hAnsi="Noto Sans" w:eastAsia="Noto Sans" w:cs="Noto Sans"/>
          <w:sz w:val="21"/>
          <w:szCs w:val="21"/>
          <w:lang w:val="en-US"/>
        </w:rPr>
        <w:t xml:space="preserve">   </w:t>
      </w:r>
    </w:p>
    <w:p w:rsidR="00CD0447" w:rsidP="592D8157" w:rsidRDefault="00AE6FB8" w14:paraId="3E367A49"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b w:val="1"/>
          <w:bCs w:val="1"/>
          <w:sz w:val="21"/>
          <w:szCs w:val="21"/>
          <w:lang w:val="en-US"/>
        </w:rPr>
        <w:t>d.</w:t>
      </w:r>
      <w:r>
        <w:tab/>
      </w:r>
      <w:r w:rsidRPr="41643AC7" w:rsidR="00AE6FB8">
        <w:rPr>
          <w:rFonts w:ascii="Noto Sans" w:hAnsi="Noto Sans" w:eastAsia="Noto Sans" w:cs="Noto Sans"/>
          <w:b w:val="1"/>
          <w:bCs w:val="1"/>
          <w:sz w:val="21"/>
          <w:szCs w:val="21"/>
          <w:lang w:val="en-US"/>
        </w:rPr>
        <w:t>Budget</w:t>
      </w:r>
      <w:r w:rsidRPr="41643AC7" w:rsidR="00AE6FB8">
        <w:rPr>
          <w:rFonts w:ascii="Noto Sans" w:hAnsi="Noto Sans" w:eastAsia="Noto Sans" w:cs="Noto Sans"/>
          <w:sz w:val="21"/>
          <w:szCs w:val="21"/>
          <w:lang w:val="en-US"/>
        </w:rPr>
        <w:t xml:space="preserve"> </w:t>
      </w:r>
    </w:p>
    <w:p w:rsidR="00CD0447" w:rsidP="592D8157" w:rsidRDefault="00AE6FB8" w14:paraId="4AFE2653" w14:textId="77777777">
      <w:pPr>
        <w:ind w:left="100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Maximum Price: $120,000 (This includes the interviewing of [maximum of 8] applicants in the Screening phase, [2 to 4] participants for the Virtual Program, Local Program, and Follow up phases. </w:t>
      </w:r>
    </w:p>
    <w:p w:rsidR="00CD0447" w:rsidRDefault="00AE6FB8" w14:paraId="131115E5"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RDefault="00AE6FB8" w14:paraId="1181C092" w14:textId="77777777">
      <w:pPr>
        <w:ind w:left="864" w:hanging="504"/>
        <w:rPr>
          <w:rFonts w:ascii="Noto Sans" w:hAnsi="Noto Sans" w:eastAsia="Noto Sans" w:cs="Noto Sans"/>
          <w:b w:val="1"/>
          <w:bCs w:val="1"/>
          <w:sz w:val="21"/>
          <w:szCs w:val="21"/>
          <w:u w:val="single"/>
        </w:rPr>
      </w:pPr>
      <w:r w:rsidRPr="41643AC7" w:rsidR="00AE6FB8">
        <w:rPr>
          <w:rFonts w:ascii="Noto Sans" w:hAnsi="Noto Sans" w:eastAsia="Noto Sans" w:cs="Noto Sans"/>
        </w:rPr>
        <w:t>4.</w:t>
      </w:r>
      <w:r>
        <w:tab/>
      </w:r>
      <w:r w:rsidRPr="41643AC7" w:rsidR="00AE6FB8">
        <w:rPr>
          <w:rFonts w:ascii="Noto Sans" w:hAnsi="Noto Sans" w:eastAsia="Noto Sans" w:cs="Noto Sans"/>
          <w:b w:val="1"/>
          <w:bCs w:val="1"/>
          <w:sz w:val="21"/>
          <w:szCs w:val="21"/>
          <w:u w:val="single"/>
        </w:rPr>
        <w:t xml:space="preserve">Scope of Work: </w:t>
      </w:r>
    </w:p>
    <w:p w:rsidR="00CD0447" w:rsidRDefault="00AE6FB8" w14:paraId="39C5545E" w14:textId="77777777">
      <w:pPr>
        <w:ind w:left="700" w:firstLine="20"/>
        <w:rPr>
          <w:rFonts w:ascii="Noto Sans" w:hAnsi="Noto Sans" w:eastAsia="Noto Sans" w:cs="Noto Sans"/>
          <w:sz w:val="21"/>
          <w:szCs w:val="21"/>
        </w:rPr>
      </w:pPr>
      <w:r w:rsidRPr="41643AC7" w:rsidR="00AE6FB8">
        <w:rPr>
          <w:rFonts w:ascii="Noto Sans" w:hAnsi="Noto Sans" w:eastAsia="Noto Sans" w:cs="Noto Sans"/>
          <w:b w:val="1"/>
          <w:bCs w:val="1"/>
          <w:sz w:val="21"/>
          <w:szCs w:val="21"/>
        </w:rPr>
        <w:t>Contractor</w:t>
      </w:r>
      <w:r w:rsidRPr="41643AC7" w:rsidR="00AE6FB8">
        <w:rPr>
          <w:rFonts w:ascii="Noto Sans" w:hAnsi="Noto Sans" w:eastAsia="Noto Sans" w:cs="Noto Sans"/>
          <w:sz w:val="21"/>
          <w:szCs w:val="21"/>
        </w:rPr>
        <w:t xml:space="preserve"> will provide the following contents:  </w:t>
      </w:r>
    </w:p>
    <w:p w:rsidR="00CD0447" w:rsidRDefault="00AE6FB8" w14:paraId="62425DE2"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P="592D8157" w:rsidRDefault="00AE6FB8" w14:paraId="271888BC"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a.</w:t>
      </w:r>
      <w:r>
        <w:tab/>
      </w:r>
      <w:r w:rsidRPr="41643AC7" w:rsidR="00AE6FB8">
        <w:rPr>
          <w:rFonts w:ascii="Noto Sans" w:hAnsi="Noto Sans" w:eastAsia="Noto Sans" w:cs="Noto Sans"/>
          <w:b w:val="1"/>
          <w:bCs w:val="1"/>
          <w:sz w:val="21"/>
          <w:szCs w:val="21"/>
          <w:lang w:val="en-US"/>
        </w:rPr>
        <w:t>Application Phase (3 weeks)</w:t>
      </w:r>
      <w:r w:rsidRPr="41643AC7" w:rsidR="00AE6FB8">
        <w:rPr>
          <w:rFonts w:ascii="Noto Sans" w:hAnsi="Noto Sans" w:eastAsia="Noto Sans" w:cs="Noto Sans"/>
          <w:sz w:val="21"/>
          <w:szCs w:val="21"/>
          <w:lang w:val="en-US"/>
        </w:rPr>
        <w:t xml:space="preserve"> </w:t>
      </w:r>
      <w:r>
        <w:br/>
      </w:r>
      <w:r w:rsidRPr="41643AC7" w:rsidR="00AE6FB8">
        <w:rPr>
          <w:rFonts w:ascii="Noto Sans" w:hAnsi="Noto Sans" w:eastAsia="Noto Sans" w:cs="Noto Sans"/>
          <w:sz w:val="21"/>
          <w:szCs w:val="21"/>
          <w:lang w:val="en-US"/>
        </w:rPr>
        <w:t xml:space="preserve"> </w:t>
      </w:r>
      <w:r w:rsidRPr="41643AC7" w:rsidR="00AE6FB8">
        <w:rPr>
          <w:rFonts w:ascii="Noto Sans" w:hAnsi="Noto Sans" w:eastAsia="Noto Sans" w:cs="Noto Sans"/>
          <w:i w:val="1"/>
          <w:iCs w:val="1"/>
          <w:sz w:val="21"/>
          <w:szCs w:val="21"/>
          <w:lang w:val="en-US"/>
        </w:rPr>
        <w:t xml:space="preserve">Note: JETRO will open participation for this program and share the applicants’ information with Contractor.     </w:t>
      </w:r>
      <w:r w:rsidRPr="41643AC7" w:rsidR="00AE6FB8">
        <w:rPr>
          <w:rFonts w:ascii="Noto Sans" w:hAnsi="Noto Sans" w:eastAsia="Noto Sans" w:cs="Noto Sans"/>
          <w:sz w:val="21"/>
          <w:szCs w:val="21"/>
          <w:lang w:val="en-US"/>
        </w:rPr>
        <w:t xml:space="preserve"> </w:t>
      </w:r>
    </w:p>
    <w:p w:rsidR="00CD0447" w:rsidP="592D8157" w:rsidRDefault="00AE6FB8" w14:paraId="734261C5" w14:textId="77777777">
      <w:pPr>
        <w:tabs>
          <w:tab w:val="left" w:pos="1584"/>
        </w:tabs>
        <w:ind w:left="1584" w:hanging="504"/>
        <w:rPr>
          <w:rFonts w:ascii="Noto Sans" w:hAnsi="Noto Sans" w:eastAsia="Noto Sans" w:cs="Noto Sans"/>
          <w:sz w:val="21"/>
          <w:szCs w:val="21"/>
          <w:lang w:val="en-US"/>
        </w:rPr>
      </w:pPr>
      <w:r w:rsidRPr="41643AC7" w:rsidR="00AE6FB8">
        <w:rPr>
          <w:rFonts w:ascii="Noto Sans" w:hAnsi="Noto Sans" w:eastAsia="Noto Sans" w:cs="Noto Sans"/>
          <w:b w:val="1"/>
          <w:bCs w:val="1"/>
          <w:sz w:val="21"/>
          <w:szCs w:val="21"/>
          <w:lang w:val="en-US"/>
        </w:rPr>
        <w:t>i.</w:t>
      </w:r>
      <w:r>
        <w:tab/>
      </w:r>
      <w:r w:rsidRPr="41643AC7" w:rsidR="00AE6FB8">
        <w:rPr>
          <w:rFonts w:ascii="Noto Sans" w:hAnsi="Noto Sans" w:eastAsia="Noto Sans" w:cs="Noto Sans"/>
          <w:b w:val="1"/>
          <w:bCs w:val="1"/>
          <w:sz w:val="21"/>
          <w:szCs w:val="21"/>
          <w:lang w:val="en-US"/>
        </w:rPr>
        <w:t>Recruiting</w:t>
      </w:r>
      <w:r w:rsidRPr="41643AC7" w:rsidR="00AE6FB8">
        <w:rPr>
          <w:rFonts w:ascii="Noto Sans" w:hAnsi="Noto Sans" w:eastAsia="Noto Sans" w:cs="Noto Sans"/>
          <w:sz w:val="21"/>
          <w:szCs w:val="21"/>
          <w:lang w:val="en-US"/>
        </w:rPr>
        <w:t xml:space="preserve"> - Work closely with JETRO for a media / marketing schedule to get the largest reach of applicants. </w:t>
      </w:r>
    </w:p>
    <w:p w:rsidR="00CD0447" w:rsidRDefault="00CD0447" w14:paraId="54ADBBB9" w14:textId="77777777">
      <w:pPr>
        <w:ind w:left="1440" w:hanging="1515"/>
        <w:rPr>
          <w:rFonts w:ascii="Noto Sans" w:hAnsi="Noto Sans" w:eastAsia="Noto Sans" w:cs="Noto Sans"/>
          <w:sz w:val="21"/>
          <w:szCs w:val="21"/>
        </w:rPr>
      </w:pPr>
    </w:p>
    <w:p w:rsidR="00CD0447" w:rsidP="592D8157" w:rsidRDefault="00AE6FB8" w14:paraId="28079D79"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b.</w:t>
      </w:r>
      <w:r>
        <w:tab/>
      </w:r>
      <w:r w:rsidRPr="41643AC7" w:rsidR="00AE6FB8">
        <w:rPr>
          <w:rFonts w:ascii="Noto Sans" w:hAnsi="Noto Sans" w:eastAsia="Noto Sans" w:cs="Noto Sans"/>
          <w:b w:val="1"/>
          <w:bCs w:val="1"/>
          <w:sz w:val="21"/>
          <w:szCs w:val="21"/>
          <w:lang w:val="en-US"/>
        </w:rPr>
        <w:t>Selection Phase (4 weeks)</w:t>
      </w:r>
      <w:r w:rsidRPr="41643AC7" w:rsidR="00AE6FB8">
        <w:rPr>
          <w:rFonts w:ascii="Noto Sans" w:hAnsi="Noto Sans" w:eastAsia="Noto Sans" w:cs="Noto Sans"/>
          <w:sz w:val="21"/>
          <w:szCs w:val="21"/>
          <w:lang w:val="en-US"/>
        </w:rPr>
        <w:t xml:space="preserve"> </w:t>
      </w:r>
    </w:p>
    <w:p w:rsidR="00CD0447" w:rsidP="592D8157" w:rsidRDefault="00AE6FB8" w14:paraId="4730E8B3"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i.</w:t>
      </w:r>
      <w:r>
        <w:tab/>
      </w:r>
      <w:r w:rsidRPr="41643AC7" w:rsidR="00AE6FB8">
        <w:rPr>
          <w:rFonts w:ascii="Noto Sans" w:hAnsi="Noto Sans" w:eastAsia="Noto Sans" w:cs="Noto Sans"/>
          <w:b w:val="1"/>
          <w:bCs w:val="1"/>
          <w:i w:val="1"/>
          <w:iCs w:val="1"/>
          <w:sz w:val="21"/>
          <w:szCs w:val="21"/>
          <w:lang w:val="en-US"/>
        </w:rPr>
        <w:t>Screening</w:t>
      </w:r>
      <w:r w:rsidRPr="41643AC7" w:rsidR="00AE6FB8">
        <w:rPr>
          <w:rFonts w:ascii="Noto Sans" w:hAnsi="Noto Sans" w:eastAsia="Noto Sans" w:cs="Noto Sans"/>
          <w:sz w:val="21"/>
          <w:szCs w:val="21"/>
          <w:lang w:val="en-US"/>
        </w:rPr>
        <w:t xml:space="preserve"> </w:t>
      </w:r>
    </w:p>
    <w:p w:rsidR="00CD0447" w:rsidP="592D8157" w:rsidRDefault="00AE6FB8" w14:paraId="3A5BE847"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Select the applicants that will advance to the interview process by the advisers designated by JETRO. </w:t>
      </w:r>
    </w:p>
    <w:p w:rsidR="00CD0447" w:rsidP="592D8157" w:rsidRDefault="00AE6FB8" w14:paraId="72EAD00B"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ii.</w:t>
      </w:r>
      <w:r>
        <w:tab/>
      </w:r>
      <w:r w:rsidRPr="41643AC7" w:rsidR="00AE6FB8">
        <w:rPr>
          <w:rFonts w:ascii="Noto Sans" w:hAnsi="Noto Sans" w:eastAsia="Noto Sans" w:cs="Noto Sans"/>
          <w:b w:val="1"/>
          <w:bCs w:val="1"/>
          <w:i w:val="1"/>
          <w:iCs w:val="1"/>
          <w:sz w:val="21"/>
          <w:szCs w:val="21"/>
          <w:lang w:val="en-US"/>
        </w:rPr>
        <w:t>Interview</w:t>
      </w:r>
      <w:r w:rsidRPr="41643AC7" w:rsidR="00AE6FB8">
        <w:rPr>
          <w:rFonts w:ascii="Noto Sans" w:hAnsi="Noto Sans" w:eastAsia="Noto Sans" w:cs="Noto Sans"/>
          <w:sz w:val="21"/>
          <w:szCs w:val="21"/>
          <w:lang w:val="en-US"/>
        </w:rPr>
        <w:t xml:space="preserve"> </w:t>
      </w:r>
    </w:p>
    <w:p w:rsidR="00CD0447" w:rsidP="592D8157" w:rsidRDefault="00AE6FB8" w14:paraId="353C378C"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Coordinate and operate interviews with approximately double the number of expected dispatches to the Virtual/Local Program. Interviewers will be JETRO, and the advisers designated by JETRO. </w:t>
      </w:r>
    </w:p>
    <w:p w:rsidR="00CD0447" w:rsidP="41643AC7" w:rsidRDefault="00AE6FB8" w14:paraId="622BD1F2" w14:textId="77777777">
      <w:pPr>
        <w:ind w:left="1584" w:hanging="504"/>
        <w:rPr>
          <w:rFonts w:ascii="Noto Sans" w:hAnsi="Noto Sans" w:eastAsia="Noto Sans" w:cs="Noto Sans"/>
          <w:b w:val="1"/>
          <w:bCs w:val="1"/>
          <w:i w:val="1"/>
          <w:iCs w:val="1"/>
          <w:sz w:val="21"/>
          <w:szCs w:val="21"/>
          <w:lang w:val="en-US"/>
        </w:rPr>
      </w:pPr>
      <w:r w:rsidRPr="41643AC7" w:rsidR="00AE6FB8">
        <w:rPr>
          <w:rFonts w:ascii="Noto Sans" w:hAnsi="Noto Sans" w:eastAsia="Noto Sans" w:cs="Noto Sans"/>
          <w:sz w:val="21"/>
          <w:szCs w:val="21"/>
          <w:lang w:val="en-US"/>
        </w:rPr>
        <w:t>iii.</w:t>
      </w:r>
      <w:r>
        <w:tab/>
      </w:r>
      <w:r w:rsidRPr="41643AC7" w:rsidR="00AE6FB8">
        <w:rPr>
          <w:rFonts w:ascii="Noto Sans" w:hAnsi="Noto Sans" w:eastAsia="Noto Sans" w:cs="Noto Sans"/>
          <w:b w:val="1"/>
          <w:bCs w:val="1"/>
          <w:i w:val="1"/>
          <w:iCs w:val="1"/>
          <w:sz w:val="21"/>
          <w:szCs w:val="21"/>
          <w:lang w:val="en-US"/>
        </w:rPr>
        <w:t>Selection</w:t>
      </w:r>
    </w:p>
    <w:p w:rsidR="00CD0447" w:rsidP="592D8157" w:rsidRDefault="00AE6FB8" w14:paraId="462213D2"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Support JETRO to conduct a selection with the advisers to determine the final dispatchers once all interviews are completed. JETRO will notify participants of the selection results. </w:t>
      </w:r>
    </w:p>
    <w:p w:rsidR="00CD0447" w:rsidRDefault="00AE6FB8" w14:paraId="245F3024" w14:textId="77777777">
      <w:pPr>
        <w:ind w:left="218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P="592D8157" w:rsidRDefault="00AE6FB8" w14:paraId="72C6882D"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c.</w:t>
      </w:r>
      <w:r>
        <w:tab/>
      </w:r>
      <w:r w:rsidRPr="41643AC7" w:rsidR="00AE6FB8">
        <w:rPr>
          <w:rFonts w:ascii="Noto Sans" w:hAnsi="Noto Sans" w:eastAsia="Noto Sans" w:cs="Noto Sans"/>
          <w:b w:val="1"/>
          <w:bCs w:val="1"/>
          <w:sz w:val="21"/>
          <w:szCs w:val="21"/>
          <w:lang w:val="en-US"/>
        </w:rPr>
        <w:t>Virtual Program Phase (3 weeks)</w:t>
      </w:r>
      <w:r w:rsidRPr="41643AC7" w:rsidR="00AE6FB8">
        <w:rPr>
          <w:rFonts w:ascii="Noto Sans" w:hAnsi="Noto Sans" w:eastAsia="Noto Sans" w:cs="Noto Sans"/>
          <w:sz w:val="21"/>
          <w:szCs w:val="21"/>
          <w:lang w:val="en-US"/>
        </w:rPr>
        <w:t xml:space="preserve"> </w:t>
      </w:r>
    </w:p>
    <w:p w:rsidR="00CD0447" w:rsidP="592D8157" w:rsidRDefault="00AE6FB8" w14:paraId="456321E8" w14:textId="77777777">
      <w:pPr>
        <w:ind w:left="720"/>
        <w:rPr>
          <w:rFonts w:ascii="Noto Sans" w:hAnsi="Noto Sans" w:eastAsia="Noto Sans" w:cs="Noto Sans"/>
          <w:sz w:val="21"/>
          <w:szCs w:val="21"/>
          <w:lang w:val="en-US"/>
        </w:rPr>
      </w:pPr>
      <w:r w:rsidRPr="41643AC7" w:rsidR="00AE6FB8">
        <w:rPr>
          <w:rFonts w:ascii="Noto Sans" w:hAnsi="Noto Sans" w:eastAsia="Noto Sans" w:cs="Noto Sans"/>
          <w:i w:val="1"/>
          <w:iCs w:val="1"/>
          <w:sz w:val="21"/>
          <w:szCs w:val="21"/>
          <w:lang w:val="en-US"/>
        </w:rPr>
        <w:t xml:space="preserve">Note: The Virtual Program contents, lecturers and mentors will be determined by JETRO and shared with the </w:t>
      </w:r>
      <w:r w:rsidRPr="41643AC7" w:rsidR="00AE6FB8">
        <w:rPr>
          <w:rFonts w:ascii="Noto Sans" w:hAnsi="Noto Sans" w:eastAsia="Noto Sans" w:cs="Noto Sans"/>
          <w:b w:val="1"/>
          <w:bCs w:val="1"/>
          <w:i w:val="1"/>
          <w:iCs w:val="1"/>
          <w:sz w:val="21"/>
          <w:szCs w:val="21"/>
          <w:lang w:val="en-US"/>
        </w:rPr>
        <w:t>Contractor.</w:t>
      </w:r>
      <w:r w:rsidRPr="41643AC7" w:rsidR="00AE6FB8">
        <w:rPr>
          <w:rFonts w:ascii="Noto Sans" w:hAnsi="Noto Sans" w:eastAsia="Noto Sans" w:cs="Noto Sans"/>
          <w:i w:val="1"/>
          <w:iCs w:val="1"/>
          <w:sz w:val="21"/>
          <w:szCs w:val="21"/>
          <w:lang w:val="en-US"/>
        </w:rPr>
        <w:t xml:space="preserve"> </w:t>
      </w:r>
      <w:r w:rsidRPr="41643AC7" w:rsidR="00AE6FB8">
        <w:rPr>
          <w:rFonts w:ascii="Noto Sans" w:hAnsi="Noto Sans" w:eastAsia="Noto Sans" w:cs="Noto Sans"/>
          <w:sz w:val="21"/>
          <w:szCs w:val="21"/>
          <w:lang w:val="en-US"/>
        </w:rPr>
        <w:t xml:space="preserve"> </w:t>
      </w:r>
    </w:p>
    <w:p w:rsidR="00CD0447" w:rsidP="592D8157" w:rsidRDefault="00AE6FB8" w14:paraId="071888FE"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i.</w:t>
      </w:r>
      <w:r>
        <w:tab/>
      </w:r>
      <w:r w:rsidRPr="41643AC7" w:rsidR="00AE6FB8">
        <w:rPr>
          <w:rFonts w:ascii="Noto Sans" w:hAnsi="Noto Sans" w:eastAsia="Noto Sans" w:cs="Noto Sans"/>
          <w:b w:val="1"/>
          <w:bCs w:val="1"/>
          <w:sz w:val="21"/>
          <w:szCs w:val="21"/>
          <w:lang w:val="en-US"/>
        </w:rPr>
        <w:t>Seminars/Sessions</w:t>
      </w:r>
      <w:r w:rsidRPr="41643AC7" w:rsidR="00AE6FB8">
        <w:rPr>
          <w:rFonts w:ascii="Noto Sans" w:hAnsi="Noto Sans" w:eastAsia="Noto Sans" w:cs="Noto Sans"/>
          <w:sz w:val="21"/>
          <w:szCs w:val="21"/>
          <w:lang w:val="en-US"/>
        </w:rPr>
        <w:t xml:space="preserve"> </w:t>
      </w:r>
    </w:p>
    <w:p w:rsidR="00CD0447" w:rsidP="592D8157" w:rsidRDefault="00AE6FB8" w14:paraId="534C253B"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Coordinate and operate sessions (1 hour, 1-2times) and record those for archive purposes. </w:t>
      </w:r>
    </w:p>
    <w:p w:rsidR="00CD0447" w:rsidP="592D8157" w:rsidRDefault="00AE6FB8" w14:paraId="2B3D21AD"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ii.</w:t>
      </w:r>
      <w:r>
        <w:tab/>
      </w:r>
      <w:r w:rsidRPr="41643AC7" w:rsidR="00AE6FB8">
        <w:rPr>
          <w:rFonts w:ascii="Noto Sans" w:hAnsi="Noto Sans" w:eastAsia="Noto Sans" w:cs="Noto Sans"/>
          <w:b w:val="1"/>
          <w:bCs w:val="1"/>
          <w:sz w:val="21"/>
          <w:szCs w:val="21"/>
          <w:lang w:val="en-US"/>
        </w:rPr>
        <w:t>One-on-one mentoring sessions</w:t>
      </w:r>
      <w:r w:rsidRPr="41643AC7" w:rsidR="00AE6FB8">
        <w:rPr>
          <w:rFonts w:ascii="Noto Sans" w:hAnsi="Noto Sans" w:eastAsia="Noto Sans" w:cs="Noto Sans"/>
          <w:sz w:val="21"/>
          <w:szCs w:val="21"/>
          <w:lang w:val="en-US"/>
        </w:rPr>
        <w:t xml:space="preserve"> </w:t>
      </w:r>
    </w:p>
    <w:p w:rsidR="00CD0447" w:rsidP="592D8157" w:rsidRDefault="00AE6FB8" w14:paraId="6341AA22"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Coordinate and operate one-on-one mentoring sessions (1 hour, at least 2 times) per participant. </w:t>
      </w:r>
    </w:p>
    <w:p w:rsidR="00CD0447" w:rsidRDefault="00AE6FB8" w14:paraId="6928D4B5" w14:textId="77777777">
      <w:pPr>
        <w:ind w:left="144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P="592D8157" w:rsidRDefault="00AE6FB8" w14:paraId="5E751558"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d.</w:t>
      </w:r>
      <w:r>
        <w:tab/>
      </w:r>
      <w:r w:rsidRPr="41643AC7" w:rsidR="00AE6FB8">
        <w:rPr>
          <w:rFonts w:ascii="Noto Sans" w:hAnsi="Noto Sans" w:eastAsia="Noto Sans" w:cs="Noto Sans"/>
          <w:b w:val="1"/>
          <w:bCs w:val="1"/>
          <w:sz w:val="21"/>
          <w:szCs w:val="21"/>
          <w:lang w:val="en-US"/>
        </w:rPr>
        <w:t>Local Program (2 weeks)</w:t>
      </w:r>
      <w:r w:rsidRPr="41643AC7" w:rsidR="00AE6FB8">
        <w:rPr>
          <w:rFonts w:ascii="Noto Sans" w:hAnsi="Noto Sans" w:eastAsia="Noto Sans" w:cs="Noto Sans"/>
          <w:sz w:val="21"/>
          <w:szCs w:val="21"/>
          <w:lang w:val="en-US"/>
        </w:rPr>
        <w:t xml:space="preserve"> </w:t>
      </w:r>
    </w:p>
    <w:p w:rsidR="00CD0447" w:rsidP="592D8157" w:rsidRDefault="00AE6FB8" w14:paraId="4CC0B8E5" w14:textId="77777777">
      <w:pPr>
        <w:ind w:left="720"/>
        <w:rPr>
          <w:rFonts w:ascii="Noto Sans" w:hAnsi="Noto Sans" w:eastAsia="Noto Sans" w:cs="Noto Sans"/>
          <w:sz w:val="21"/>
          <w:szCs w:val="21"/>
          <w:lang w:val="en-US"/>
        </w:rPr>
      </w:pPr>
      <w:r w:rsidRPr="41643AC7" w:rsidR="00AE6FB8">
        <w:rPr>
          <w:rFonts w:ascii="Noto Sans" w:hAnsi="Noto Sans" w:eastAsia="Noto Sans" w:cs="Noto Sans"/>
          <w:i w:val="1"/>
          <w:iCs w:val="1"/>
          <w:sz w:val="21"/>
          <w:szCs w:val="21"/>
          <w:lang w:val="en-US"/>
        </w:rPr>
        <w:t xml:space="preserve">Note: The local program, session lecturers and mentors will be determined by JETRO and shared with the </w:t>
      </w:r>
      <w:r w:rsidRPr="41643AC7" w:rsidR="00AE6FB8">
        <w:rPr>
          <w:rFonts w:ascii="Noto Sans" w:hAnsi="Noto Sans" w:eastAsia="Noto Sans" w:cs="Noto Sans"/>
          <w:b w:val="1"/>
          <w:bCs w:val="1"/>
          <w:i w:val="1"/>
          <w:iCs w:val="1"/>
          <w:sz w:val="21"/>
          <w:szCs w:val="21"/>
          <w:lang w:val="en-US"/>
        </w:rPr>
        <w:t>Contractor.</w:t>
      </w:r>
      <w:r w:rsidRPr="41643AC7" w:rsidR="00AE6FB8">
        <w:rPr>
          <w:rFonts w:ascii="Noto Sans" w:hAnsi="Noto Sans" w:eastAsia="Noto Sans" w:cs="Noto Sans"/>
          <w:i w:val="1"/>
          <w:iCs w:val="1"/>
          <w:sz w:val="21"/>
          <w:szCs w:val="21"/>
          <w:lang w:val="en-US"/>
        </w:rPr>
        <w:t xml:space="preserve"> </w:t>
      </w:r>
      <w:r w:rsidRPr="41643AC7" w:rsidR="00AE6FB8">
        <w:rPr>
          <w:rFonts w:ascii="Noto Sans" w:hAnsi="Noto Sans" w:eastAsia="Noto Sans" w:cs="Noto Sans"/>
          <w:sz w:val="21"/>
          <w:szCs w:val="21"/>
          <w:lang w:val="en-US"/>
        </w:rPr>
        <w:t xml:space="preserve"> </w:t>
      </w:r>
    </w:p>
    <w:p w:rsidR="00CD0447" w:rsidP="592D8157" w:rsidRDefault="00AE6FB8" w14:paraId="1882008F"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i.</w:t>
      </w:r>
      <w:r>
        <w:tab/>
      </w:r>
      <w:r w:rsidRPr="41643AC7" w:rsidR="00AE6FB8">
        <w:rPr>
          <w:rFonts w:ascii="Noto Sans" w:hAnsi="Noto Sans" w:eastAsia="Noto Sans" w:cs="Noto Sans"/>
          <w:b w:val="1"/>
          <w:bCs w:val="1"/>
          <w:i w:val="1"/>
          <w:iCs w:val="1"/>
          <w:sz w:val="21"/>
          <w:szCs w:val="21"/>
          <w:lang w:val="en-US"/>
        </w:rPr>
        <w:t xml:space="preserve">Venue </w:t>
      </w:r>
      <w:r w:rsidRPr="41643AC7" w:rsidR="00AE6FB8">
        <w:rPr>
          <w:rFonts w:ascii="Noto Sans" w:hAnsi="Noto Sans" w:eastAsia="Noto Sans" w:cs="Noto Sans"/>
          <w:sz w:val="21"/>
          <w:szCs w:val="21"/>
          <w:lang w:val="en-US"/>
        </w:rPr>
        <w:t xml:space="preserve"> </w:t>
      </w:r>
    </w:p>
    <w:p w:rsidR="00CD0447" w:rsidP="592D8157" w:rsidRDefault="00AE6FB8" w14:paraId="4E5C3FD8" w14:textId="77777777">
      <w:pPr>
        <w:ind w:left="1440"/>
        <w:rPr>
          <w:rFonts w:ascii="Noto Sans" w:hAnsi="Noto Sans" w:eastAsia="Noto Sans" w:cs="Noto Sans"/>
          <w:sz w:val="21"/>
          <w:szCs w:val="21"/>
          <w:lang w:val="en-US"/>
        </w:rPr>
      </w:pPr>
      <w:r w:rsidRPr="41643AC7" w:rsidR="00AE6FB8">
        <w:rPr>
          <w:rFonts w:ascii="Noto Sans" w:hAnsi="Noto Sans" w:eastAsia="Noto Sans" w:cs="Noto Sans"/>
          <w:color w:val="222222"/>
          <w:sz w:val="21"/>
          <w:szCs w:val="21"/>
          <w:lang w:val="en-US"/>
        </w:rPr>
        <w:t xml:space="preserve">Arrange and equip a meeting space designated for training, networking, and activities. </w:t>
      </w:r>
    </w:p>
    <w:p w:rsidR="00CD0447" w:rsidP="592D8157" w:rsidRDefault="00AE6FB8" w14:paraId="440A2FC3"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ii.</w:t>
      </w:r>
      <w:r>
        <w:tab/>
      </w:r>
      <w:r w:rsidRPr="41643AC7" w:rsidR="00AE6FB8">
        <w:rPr>
          <w:rFonts w:ascii="Noto Sans" w:hAnsi="Noto Sans" w:eastAsia="Noto Sans" w:cs="Noto Sans"/>
          <w:b w:val="1"/>
          <w:bCs w:val="1"/>
          <w:i w:val="1"/>
          <w:iCs w:val="1"/>
          <w:sz w:val="21"/>
          <w:szCs w:val="21"/>
          <w:lang w:val="en-US"/>
        </w:rPr>
        <w:t>Interactive Group Coaching Session</w:t>
      </w:r>
      <w:r w:rsidRPr="41643AC7" w:rsidR="00AE6FB8">
        <w:rPr>
          <w:rFonts w:ascii="Noto Sans" w:hAnsi="Noto Sans" w:eastAsia="Noto Sans" w:cs="Noto Sans"/>
          <w:sz w:val="21"/>
          <w:szCs w:val="21"/>
          <w:lang w:val="en-US"/>
        </w:rPr>
        <w:t xml:space="preserve"> </w:t>
      </w:r>
    </w:p>
    <w:p w:rsidR="00CD0447" w:rsidP="592D8157" w:rsidRDefault="00AE6FB8" w14:paraId="55D73410"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 xml:space="preserve">Conduct sessions (1-hour, 1-3 time) or site visits (1–2 times) with lecturers and/or relevant organizations. </w:t>
      </w:r>
    </w:p>
    <w:p w:rsidR="00CD0447" w:rsidP="41643AC7" w:rsidRDefault="00AE6FB8" w14:paraId="3BF53D0E" w14:textId="77777777">
      <w:pPr>
        <w:ind w:left="1584" w:hanging="504"/>
        <w:rPr>
          <w:rFonts w:ascii="Noto Sans" w:hAnsi="Noto Sans" w:eastAsia="Noto Sans" w:cs="Noto Sans"/>
          <w:i w:val="1"/>
          <w:iCs w:val="1"/>
          <w:sz w:val="21"/>
          <w:szCs w:val="21"/>
          <w:lang w:val="en-US"/>
        </w:rPr>
      </w:pPr>
      <w:r w:rsidRPr="41643AC7" w:rsidR="00AE6FB8">
        <w:rPr>
          <w:rFonts w:ascii="Noto Sans" w:hAnsi="Noto Sans" w:eastAsia="Noto Sans" w:cs="Noto Sans"/>
          <w:sz w:val="21"/>
          <w:szCs w:val="21"/>
          <w:lang w:val="en-US"/>
        </w:rPr>
        <w:t>iii.</w:t>
      </w:r>
      <w:r>
        <w:tab/>
      </w:r>
      <w:r w:rsidRPr="41643AC7" w:rsidR="00AE6FB8">
        <w:rPr>
          <w:rFonts w:ascii="Noto Sans" w:hAnsi="Noto Sans" w:eastAsia="Noto Sans" w:cs="Noto Sans"/>
          <w:b w:val="1"/>
          <w:bCs w:val="1"/>
          <w:i w:val="1"/>
          <w:iCs w:val="1"/>
          <w:sz w:val="21"/>
          <w:szCs w:val="21"/>
          <w:lang w:val="en-US"/>
        </w:rPr>
        <w:t>Seminars/Sessions</w:t>
      </w:r>
      <w:r w:rsidRPr="41643AC7" w:rsidR="00AE6FB8">
        <w:rPr>
          <w:rFonts w:ascii="Noto Sans" w:hAnsi="Noto Sans" w:eastAsia="Noto Sans" w:cs="Noto Sans"/>
          <w:i w:val="1"/>
          <w:iCs w:val="1"/>
          <w:sz w:val="21"/>
          <w:szCs w:val="21"/>
          <w:lang w:val="en-US"/>
        </w:rPr>
        <w:t xml:space="preserve"> </w:t>
      </w:r>
    </w:p>
    <w:p w:rsidR="00CD0447" w:rsidRDefault="00AE6FB8" w14:paraId="4A34037F" w14:textId="77777777">
      <w:pPr>
        <w:ind w:left="1440"/>
        <w:rPr>
          <w:rFonts w:ascii="Noto Sans" w:hAnsi="Noto Sans" w:eastAsia="Noto Sans" w:cs="Noto Sans"/>
          <w:sz w:val="21"/>
          <w:szCs w:val="21"/>
        </w:rPr>
      </w:pPr>
      <w:r w:rsidRPr="41643AC7" w:rsidR="00AE6FB8">
        <w:rPr>
          <w:rFonts w:ascii="Noto Sans" w:hAnsi="Noto Sans" w:eastAsia="Noto Sans" w:cs="Noto Sans"/>
          <w:sz w:val="21"/>
          <w:szCs w:val="21"/>
        </w:rPr>
        <w:t>Coordinate with relevant stakeholders in advance and support the operation of film industry-specific sessions (1-2 times) to ensure smooth participation.</w:t>
      </w:r>
    </w:p>
    <w:p w:rsidR="00CD0447" w:rsidP="592D8157" w:rsidRDefault="00AE6FB8" w14:paraId="48770EEE"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iv.</w:t>
      </w:r>
      <w:r>
        <w:tab/>
      </w:r>
      <w:r w:rsidRPr="41643AC7" w:rsidR="00AE6FB8">
        <w:rPr>
          <w:rFonts w:ascii="Noto Sans" w:hAnsi="Noto Sans" w:eastAsia="Noto Sans" w:cs="Noto Sans"/>
          <w:b w:val="1"/>
          <w:bCs w:val="1"/>
          <w:i w:val="1"/>
          <w:iCs w:val="1"/>
          <w:sz w:val="21"/>
          <w:szCs w:val="21"/>
          <w:lang w:val="en-US"/>
        </w:rPr>
        <w:t>One-on-one Mentoring Session</w:t>
      </w:r>
      <w:r w:rsidRPr="41643AC7" w:rsidR="00AE6FB8">
        <w:rPr>
          <w:rFonts w:ascii="Noto Sans" w:hAnsi="Noto Sans" w:eastAsia="Noto Sans" w:cs="Noto Sans"/>
          <w:sz w:val="21"/>
          <w:szCs w:val="21"/>
          <w:lang w:val="en-US"/>
        </w:rPr>
        <w:t xml:space="preserve"> </w:t>
      </w:r>
    </w:p>
    <w:p w:rsidR="00CD0447" w:rsidP="592D8157" w:rsidRDefault="00AE6FB8" w14:paraId="1A849A9A"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Conduct one-on-one mentoring sessions (1-hour, at least 1 time) with mentors per person. Additional mentoring should be provided to participants per request or seemingly need it.</w:t>
      </w:r>
    </w:p>
    <w:p w:rsidR="00CD0447" w:rsidP="592D8157" w:rsidRDefault="00AE6FB8" w14:paraId="6C2BCD20"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v.</w:t>
      </w:r>
      <w:r>
        <w:tab/>
      </w:r>
      <w:r w:rsidRPr="41643AC7" w:rsidR="00AE6FB8">
        <w:rPr>
          <w:rFonts w:ascii="Noto Sans" w:hAnsi="Noto Sans" w:eastAsia="Noto Sans" w:cs="Noto Sans"/>
          <w:b w:val="1"/>
          <w:bCs w:val="1"/>
          <w:i w:val="1"/>
          <w:iCs w:val="1"/>
          <w:sz w:val="21"/>
          <w:szCs w:val="21"/>
          <w:lang w:val="en-US"/>
        </w:rPr>
        <w:t>Business Matching</w:t>
      </w:r>
    </w:p>
    <w:p w:rsidR="00CD0447" w:rsidP="592D8157" w:rsidRDefault="00AE6FB8" w14:paraId="676933E4"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Arrange individualized business matching opportunities with agents, potential co-production partners/clients, and other relevant ecosystem players, taking into consideration each participant’s project, needs, and level of readiness. For general meetings with industry stakeholders, meetings may also be arranged through agents or other intermediaries, as appropriate.</w:t>
      </w:r>
    </w:p>
    <w:p w:rsidR="00CD0447" w:rsidP="41643AC7" w:rsidRDefault="00025A8E" w14:paraId="49F8A7FD" w14:textId="77777777">
      <w:pPr>
        <w:ind w:left="1584" w:hanging="504"/>
        <w:rPr>
          <w:rFonts w:ascii="Noto Sans" w:hAnsi="Noto Sans" w:eastAsia="Noto Sans" w:cs="Noto Sans"/>
          <w:b w:val="1"/>
          <w:bCs w:val="1"/>
          <w:i w:val="1"/>
          <w:iCs w:val="1"/>
          <w:sz w:val="21"/>
          <w:szCs w:val="21"/>
          <w:lang w:val="en-US"/>
        </w:rPr>
      </w:pPr>
      <w:sdt>
        <w:sdtPr>
          <w:id w:val="1460184904"/>
          <w:tag w:val="goog_rdk_1"/>
          <w:placeholder>
            <w:docPart w:val="DefaultPlaceholder_1081868574"/>
          </w:placeholder>
          <w:rPr>
            <w:rFonts w:ascii="Noto Sans" w:hAnsi="Noto Sans" w:eastAsia="Noto Sans" w:cs="Noto Sans"/>
            <w:sz w:val="21"/>
            <w:szCs w:val="21"/>
            <w:lang w:val="en-US"/>
          </w:rPr>
        </w:sdtPr>
        <w:sdtContent>
          <w:r w:rsidRPr="41643AC7" w:rsidR="00AE6FB8">
            <w:rPr>
              <w:rFonts w:ascii="Noto Sans" w:hAnsi="Noto Sans" w:eastAsia="Noto Sans" w:cs="Noto Sans"/>
              <w:sz w:val="21"/>
              <w:szCs w:val="21"/>
              <w:lang w:val="en-US"/>
            </w:rPr>
            <w:t>ⅵ.</w:t>
          </w:r>
        </w:sdtContent>
      </w:sdt>
      <w:r w:rsidRPr="41643AC7" w:rsidR="00AE6FB8">
        <w:rPr>
          <w:rFonts w:ascii="Noto Sans" w:hAnsi="Noto Sans" w:eastAsia="Noto Sans" w:cs="Noto Sans"/>
          <w:b w:val="1"/>
          <w:bCs w:val="1"/>
          <w:i w:val="1"/>
          <w:iCs w:val="1"/>
          <w:sz w:val="21"/>
          <w:szCs w:val="21"/>
          <w:lang w:val="en-US"/>
        </w:rPr>
        <w:t>Logistics</w:t>
      </w:r>
    </w:p>
    <w:p w:rsidR="00CD0447" w:rsidRDefault="00AE6FB8" w14:paraId="63517FE8" w14:textId="77777777">
      <w:pPr>
        <w:ind w:left="1584" w:hanging="504"/>
        <w:rPr>
          <w:rFonts w:ascii="Noto Sans" w:hAnsi="Noto Sans" w:eastAsia="Noto Sans" w:cs="Noto Sans"/>
          <w:sz w:val="21"/>
          <w:szCs w:val="21"/>
        </w:rPr>
      </w:pPr>
      <w:r>
        <w:rPr>
          <w:rFonts w:ascii="Noto Sans" w:hAnsi="Noto Sans" w:eastAsia="Noto Sans" w:cs="Noto Sans"/>
          <w:b/>
          <w:bCs/>
          <w:i/>
          <w:iCs/>
          <w:sz w:val="21"/>
          <w:szCs w:val="21"/>
        </w:rPr>
        <w:tab/>
      </w:r>
      <w:r w:rsidR="00AE6FB8">
        <w:rPr>
          <w:rFonts w:ascii="Noto Sans" w:hAnsi="Noto Sans" w:eastAsia="Noto Sans" w:cs="Noto Sans"/>
          <w:sz w:val="21"/>
          <w:szCs w:val="21"/>
        </w:rPr>
        <w:t>Arrange and coordinate hotel accommodations and local transportation for participants attending the Local Program.</w:t>
      </w:r>
    </w:p>
    <w:p w:rsidR="00CD0447" w:rsidRDefault="00CD0447" w14:paraId="48A4CFCE" w14:textId="77777777">
      <w:pPr>
        <w:ind w:left="1584" w:hanging="504"/>
        <w:rPr>
          <w:rFonts w:ascii="Noto Sans" w:hAnsi="Noto Sans" w:eastAsia="Noto Sans" w:cs="Noto Sans"/>
          <w:sz w:val="21"/>
          <w:szCs w:val="21"/>
        </w:rPr>
      </w:pPr>
    </w:p>
    <w:p w:rsidR="00CD0447" w:rsidP="592D8157" w:rsidRDefault="00AE6FB8" w14:paraId="75C4FA95"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e.</w:t>
      </w:r>
      <w:r>
        <w:tab/>
      </w:r>
      <w:r w:rsidRPr="41643AC7" w:rsidR="00AE6FB8">
        <w:rPr>
          <w:rFonts w:ascii="Noto Sans" w:hAnsi="Noto Sans" w:eastAsia="Noto Sans" w:cs="Noto Sans"/>
          <w:b w:val="1"/>
          <w:bCs w:val="1"/>
          <w:sz w:val="21"/>
          <w:szCs w:val="21"/>
          <w:lang w:val="en-US"/>
        </w:rPr>
        <w:t xml:space="preserve">Follow-up Phase​  </w:t>
      </w:r>
    </w:p>
    <w:p w:rsidR="00CD0447" w:rsidP="592D8157" w:rsidRDefault="00AE6FB8" w14:paraId="20CE23C9"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​​The follow-up phase may include additional mentoring upon JETRO's determination that such mentoring is necessary.</w:t>
      </w:r>
    </w:p>
    <w:p w:rsidR="00CD0447" w:rsidRDefault="00CD0447" w14:paraId="1F3FA106" w14:textId="77777777">
      <w:pPr>
        <w:rPr>
          <w:rFonts w:ascii="Noto Sans" w:hAnsi="Noto Sans" w:eastAsia="Noto Sans" w:cs="Noto Sans"/>
          <w:sz w:val="21"/>
          <w:szCs w:val="21"/>
        </w:rPr>
      </w:pPr>
    </w:p>
    <w:p w:rsidR="00CD0447" w:rsidRDefault="00AE6FB8" w14:paraId="67113633" w14:textId="77777777">
      <w:pPr>
        <w:ind w:left="1224" w:hanging="504"/>
        <w:rPr>
          <w:rFonts w:ascii="Noto Sans" w:hAnsi="Noto Sans" w:eastAsia="Noto Sans" w:cs="Noto Sans"/>
          <w:sz w:val="21"/>
          <w:szCs w:val="21"/>
        </w:rPr>
      </w:pPr>
      <w:r w:rsidRPr="41643AC7" w:rsidR="00AE6FB8">
        <w:rPr>
          <w:rFonts w:ascii="Noto Sans" w:hAnsi="Noto Sans" w:eastAsia="Noto Sans" w:cs="Noto Sans"/>
          <w:sz w:val="21"/>
          <w:szCs w:val="21"/>
        </w:rPr>
        <w:t xml:space="preserve">f. </w:t>
      </w:r>
      <w:r>
        <w:tab/>
      </w:r>
      <w:r w:rsidRPr="41643AC7" w:rsidR="00AE6FB8">
        <w:rPr>
          <w:rFonts w:ascii="Noto Sans" w:hAnsi="Noto Sans" w:eastAsia="Noto Sans" w:cs="Noto Sans"/>
          <w:sz w:val="21"/>
          <w:szCs w:val="21"/>
        </w:rPr>
        <w:t xml:space="preserve"> </w:t>
      </w:r>
      <w:r w:rsidRPr="41643AC7" w:rsidR="00AE6FB8">
        <w:rPr>
          <w:rFonts w:ascii="Noto Sans" w:hAnsi="Noto Sans" w:eastAsia="Noto Sans" w:cs="Noto Sans"/>
          <w:b w:val="1"/>
          <w:bCs w:val="1"/>
          <w:sz w:val="21"/>
          <w:szCs w:val="21"/>
        </w:rPr>
        <w:t>PR</w:t>
      </w:r>
      <w:r w:rsidRPr="41643AC7" w:rsidR="00AE6FB8">
        <w:rPr>
          <w:rFonts w:ascii="Noto Sans" w:hAnsi="Noto Sans" w:eastAsia="Noto Sans" w:cs="Noto Sans"/>
          <w:sz w:val="21"/>
          <w:szCs w:val="21"/>
        </w:rPr>
        <w:t xml:space="preserve"> </w:t>
      </w:r>
    </w:p>
    <w:p w:rsidR="00CD0447" w:rsidP="592D8157" w:rsidRDefault="00AE6FB8" w14:paraId="1A592642"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lang w:val="en-US"/>
        </w:rPr>
        <w:t>i.</w:t>
      </w:r>
      <w:r>
        <w:tab/>
      </w:r>
      <w:r w:rsidRPr="41643AC7" w:rsidR="00AE6FB8">
        <w:rPr>
          <w:rFonts w:ascii="Noto Sans" w:hAnsi="Noto Sans" w:eastAsia="Noto Sans" w:cs="Noto Sans"/>
          <w:sz w:val="21"/>
          <w:szCs w:val="21"/>
          <w:lang w:val="en-US"/>
        </w:rPr>
        <w:t xml:space="preserve">Reach out to media / networks in Japan for recruiting participants and sharing the program. </w:t>
      </w:r>
    </w:p>
    <w:p w:rsidR="00CD0447" w:rsidP="592D8157" w:rsidRDefault="00AE6FB8" w14:paraId="691D82BF"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lang w:val="en-US"/>
        </w:rPr>
        <w:t>ii.</w:t>
      </w:r>
      <w:r>
        <w:tab/>
      </w:r>
      <w:r w:rsidRPr="41643AC7" w:rsidR="00AE6FB8">
        <w:rPr>
          <w:rFonts w:ascii="Noto Sans" w:hAnsi="Noto Sans" w:eastAsia="Noto Sans" w:cs="Noto Sans"/>
          <w:sz w:val="21"/>
          <w:szCs w:val="21"/>
          <w:lang w:val="en-US"/>
        </w:rPr>
        <w:t xml:space="preserve">Coordinate and work with JETRO to have uniform messaging, scheduled articles and leverage networks and connections. </w:t>
      </w:r>
    </w:p>
    <w:p w:rsidR="00CD0447" w:rsidP="592D8157" w:rsidRDefault="00AE6FB8" w14:paraId="2C2DD23F" w14:textId="77777777">
      <w:pPr>
        <w:ind w:left="1584" w:hanging="504"/>
        <w:rPr>
          <w:rFonts w:ascii="Noto Sans" w:hAnsi="Noto Sans" w:eastAsia="Noto Sans" w:cs="Noto Sans"/>
          <w:sz w:val="21"/>
          <w:szCs w:val="21"/>
          <w:lang w:val="en-US"/>
        </w:rPr>
      </w:pPr>
      <w:r w:rsidRPr="41643AC7" w:rsidR="00AE6FB8">
        <w:rPr>
          <w:rFonts w:ascii="Noto Sans" w:hAnsi="Noto Sans" w:eastAsia="Noto Sans" w:cs="Noto Sans"/>
          <w:lang w:val="en-US"/>
        </w:rPr>
        <w:t>iii.</w:t>
      </w:r>
      <w:r>
        <w:tab/>
      </w:r>
      <w:r w:rsidRPr="41643AC7" w:rsidR="00AE6FB8">
        <w:rPr>
          <w:rFonts w:ascii="Noto Sans" w:hAnsi="Noto Sans" w:eastAsia="Noto Sans" w:cs="Noto Sans"/>
          <w:sz w:val="21"/>
          <w:szCs w:val="21"/>
          <w:lang w:val="en-US"/>
        </w:rPr>
        <w:t xml:space="preserve">After the Local Program, support JETRO to collect participants’ outcome for future PR purposes. </w:t>
      </w:r>
    </w:p>
    <w:p w:rsidR="00CD0447" w:rsidRDefault="00CD0447" w14:paraId="74E79433" w14:textId="77777777">
      <w:pPr>
        <w:rPr>
          <w:rFonts w:ascii="Noto Sans" w:hAnsi="Noto Sans" w:eastAsia="Noto Sans" w:cs="Noto Sans"/>
          <w:sz w:val="21"/>
          <w:szCs w:val="21"/>
        </w:rPr>
      </w:pPr>
    </w:p>
    <w:p w:rsidR="00CD0447" w:rsidRDefault="00AE6FB8" w14:paraId="732D5625" w14:textId="77777777">
      <w:pPr>
        <w:ind w:left="864" w:hanging="504"/>
        <w:rPr>
          <w:rFonts w:ascii="Noto Sans" w:hAnsi="Noto Sans" w:eastAsia="Noto Sans" w:cs="Noto Sans"/>
          <w:b w:val="1"/>
          <w:bCs w:val="1"/>
          <w:sz w:val="21"/>
          <w:szCs w:val="21"/>
          <w:u w:val="single"/>
        </w:rPr>
      </w:pPr>
      <w:r w:rsidRPr="41643AC7" w:rsidR="00AE6FB8">
        <w:rPr>
          <w:rFonts w:ascii="Noto Sans" w:hAnsi="Noto Sans" w:eastAsia="Noto Sans" w:cs="Noto Sans"/>
          <w:b w:val="1"/>
          <w:bCs w:val="1"/>
          <w:sz w:val="21"/>
          <w:szCs w:val="21"/>
        </w:rPr>
        <w:t>5.</w:t>
      </w:r>
      <w:r>
        <w:tab/>
      </w:r>
      <w:r w:rsidRPr="41643AC7" w:rsidR="00AE6FB8">
        <w:rPr>
          <w:rFonts w:ascii="Noto Sans" w:hAnsi="Noto Sans" w:eastAsia="Noto Sans" w:cs="Noto Sans"/>
          <w:b w:val="1"/>
          <w:bCs w:val="1"/>
          <w:sz w:val="21"/>
          <w:szCs w:val="21"/>
          <w:u w:val="single"/>
        </w:rPr>
        <w:t xml:space="preserve">Conditions for the Contractor(s) Engaged in the Project </w:t>
      </w:r>
    </w:p>
    <w:p w:rsidR="00CD0447" w:rsidP="592D8157" w:rsidRDefault="00AE6FB8" w14:paraId="2D4EBFC1"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a.</w:t>
      </w:r>
      <w:r>
        <w:tab/>
      </w:r>
      <w:r w:rsidRPr="41643AC7" w:rsidR="00AE6FB8">
        <w:rPr>
          <w:rFonts w:ascii="Noto Sans" w:hAnsi="Noto Sans" w:eastAsia="Noto Sans" w:cs="Noto Sans"/>
          <w:sz w:val="21"/>
          <w:szCs w:val="21"/>
          <w:lang w:val="en-US"/>
        </w:rPr>
        <w:t>Not under the circumstances of being denied participation due to unethical and/or unlawful activities by either JETRO or Ministry of Economy, Trade and Industry (METI)</w:t>
      </w:r>
    </w:p>
    <w:p w:rsidR="00CD0447" w:rsidP="592D8157" w:rsidRDefault="00AE6FB8" w14:paraId="411F21C2"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b.</w:t>
      </w:r>
      <w:r>
        <w:tab/>
      </w:r>
      <w:r w:rsidRPr="41643AC7" w:rsidR="00AE6FB8">
        <w:rPr>
          <w:rFonts w:ascii="Noto Sans" w:hAnsi="Noto Sans" w:eastAsia="Noto Sans" w:cs="Noto Sans"/>
          <w:sz w:val="21"/>
          <w:szCs w:val="21"/>
          <w:lang w:val="en-US"/>
        </w:rPr>
        <w:t xml:space="preserve">Has an established organizational structure and capabilities to manage and complete the project properly. Has a global network, and knowledge necessary for the implementation of the project. </w:t>
      </w:r>
    </w:p>
    <w:p w:rsidR="00CD0447" w:rsidP="592D8157" w:rsidRDefault="00AE6FB8" w14:paraId="625EF6BA"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c.</w:t>
      </w:r>
      <w:r>
        <w:tab/>
      </w:r>
      <w:r w:rsidRPr="41643AC7" w:rsidR="00AE6FB8">
        <w:rPr>
          <w:rFonts w:ascii="Noto Sans" w:hAnsi="Noto Sans" w:eastAsia="Noto Sans" w:cs="Noto Sans"/>
          <w:sz w:val="21"/>
          <w:szCs w:val="21"/>
          <w:lang w:val="en-US"/>
        </w:rPr>
        <w:t xml:space="preserve">Can adhere to JETRO’s requests, as well as report to, communicate with, and consult with JETRO in an adequate manner. Can present efficient data for the program evaluation. </w:t>
      </w:r>
    </w:p>
    <w:p w:rsidR="00CD0447" w:rsidP="592D8157" w:rsidRDefault="00AE6FB8" w14:paraId="702C22F2"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d.</w:t>
      </w:r>
      <w:r>
        <w:tab/>
      </w:r>
      <w:r w:rsidRPr="41643AC7" w:rsidR="00AE6FB8">
        <w:rPr>
          <w:rFonts w:ascii="Noto Sans" w:hAnsi="Noto Sans" w:eastAsia="Noto Sans" w:cs="Noto Sans"/>
          <w:sz w:val="21"/>
          <w:szCs w:val="21"/>
          <w:lang w:val="en-US"/>
        </w:rPr>
        <w:t xml:space="preserve">Has knowledge and systems/tools for handling confidential and/or personal information accordingly. </w:t>
      </w:r>
    </w:p>
    <w:p w:rsidR="00CD0447" w:rsidP="592D8157" w:rsidRDefault="00AE6FB8" w14:paraId="684594E6"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e.</w:t>
      </w:r>
      <w:r>
        <w:tab/>
      </w:r>
      <w:r w:rsidRPr="41643AC7" w:rsidR="00AE6FB8">
        <w:rPr>
          <w:rFonts w:ascii="Noto Sans" w:hAnsi="Noto Sans" w:eastAsia="Noto Sans" w:cs="Noto Sans"/>
          <w:sz w:val="21"/>
          <w:szCs w:val="21"/>
          <w:lang w:val="en-US"/>
        </w:rPr>
        <w:t xml:space="preserve">Can comply with applicable laws and regulations, especially the Foreign Corrupt Practices Act and state unfair competition laws. </w:t>
      </w:r>
    </w:p>
    <w:p w:rsidR="00CD0447" w:rsidRDefault="00AE6FB8" w14:paraId="506E267A" w14:textId="77777777">
      <w:pPr>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RDefault="00AE6FB8" w14:paraId="2CC6F7E1" w14:textId="77777777">
      <w:pPr>
        <w:ind w:left="720"/>
        <w:rPr>
          <w:rFonts w:ascii="Noto Sans" w:hAnsi="Noto Sans" w:eastAsia="Noto Sans" w:cs="Noto Sans"/>
          <w:sz w:val="21"/>
          <w:szCs w:val="21"/>
        </w:rPr>
      </w:pPr>
      <w:r w:rsidRPr="41643AC7" w:rsidR="00AE6FB8">
        <w:rPr>
          <w:rFonts w:ascii="Noto Sans" w:hAnsi="Noto Sans" w:eastAsia="Noto Sans" w:cs="Noto Sans"/>
          <w:sz w:val="21"/>
          <w:szCs w:val="21"/>
        </w:rPr>
        <w:t xml:space="preserve">In addition, prospective contractor(s) will be evaluated by the following preferred specifications: </w:t>
      </w:r>
    </w:p>
    <w:p w:rsidR="00CD0447" w:rsidRDefault="00AE6FB8" w14:paraId="6820393E" w14:textId="77777777">
      <w:pPr>
        <w:ind w:left="1440"/>
        <w:rPr>
          <w:rFonts w:ascii="Noto Sans" w:hAnsi="Noto Sans" w:eastAsia="Noto Sans" w:cs="Noto Sans"/>
          <w:sz w:val="21"/>
          <w:szCs w:val="21"/>
        </w:rPr>
      </w:pPr>
      <w:r w:rsidRPr="41643AC7" w:rsidR="00AE6FB8">
        <w:rPr>
          <w:rFonts w:ascii="Noto Sans" w:hAnsi="Noto Sans" w:eastAsia="Noto Sans" w:cs="Noto Sans"/>
          <w:sz w:val="20"/>
          <w:szCs w:val="20"/>
        </w:rPr>
        <w:t>·</w:t>
      </w:r>
      <w:r w:rsidRPr="41643AC7" w:rsidR="00AE6FB8">
        <w:rPr>
          <w:rFonts w:ascii="Noto Sans" w:hAnsi="Noto Sans" w:eastAsia="Noto Sans" w:cs="Noto Sans"/>
          <w:sz w:val="14"/>
          <w:szCs w:val="14"/>
        </w:rPr>
        <w:t xml:space="preserve">   </w:t>
      </w:r>
      <w:r>
        <w:tab/>
      </w:r>
      <w:r w:rsidRPr="41643AC7" w:rsidR="00AE6FB8">
        <w:rPr>
          <w:rFonts w:ascii="Noto Sans" w:hAnsi="Noto Sans" w:eastAsia="Noto Sans" w:cs="Noto Sans"/>
          <w:sz w:val="21"/>
          <w:szCs w:val="21"/>
        </w:rPr>
        <w:t>Project implementation skill</w:t>
      </w:r>
    </w:p>
    <w:p w:rsidR="00CD0447" w:rsidRDefault="00AE6FB8" w14:paraId="3740FCCE" w14:textId="77777777">
      <w:pPr>
        <w:ind w:left="1440"/>
        <w:rPr>
          <w:rFonts w:ascii="Noto Sans" w:hAnsi="Noto Sans" w:eastAsia="Noto Sans" w:cs="Noto Sans"/>
          <w:sz w:val="21"/>
          <w:szCs w:val="21"/>
        </w:rPr>
      </w:pPr>
      <w:r w:rsidRPr="41643AC7" w:rsidR="00AE6FB8">
        <w:rPr>
          <w:rFonts w:ascii="Noto Sans" w:hAnsi="Noto Sans" w:eastAsia="Noto Sans" w:cs="Noto Sans"/>
          <w:sz w:val="20"/>
          <w:szCs w:val="20"/>
        </w:rPr>
        <w:t>·</w:t>
      </w:r>
      <w:r w:rsidRPr="41643AC7" w:rsidR="00AE6FB8">
        <w:rPr>
          <w:rFonts w:ascii="Noto Sans" w:hAnsi="Noto Sans" w:eastAsia="Noto Sans" w:cs="Noto Sans"/>
          <w:sz w:val="14"/>
          <w:szCs w:val="14"/>
        </w:rPr>
        <w:t xml:space="preserve">   </w:t>
      </w:r>
      <w:r>
        <w:tab/>
      </w:r>
      <w:r w:rsidRPr="41643AC7" w:rsidR="00AE6FB8">
        <w:rPr>
          <w:rFonts w:ascii="Noto Sans" w:hAnsi="Noto Sans" w:eastAsia="Noto Sans" w:cs="Noto Sans"/>
          <w:sz w:val="21"/>
          <w:szCs w:val="21"/>
        </w:rPr>
        <w:t>Wide, various, open mentor network which matches this program</w:t>
      </w:r>
    </w:p>
    <w:p w:rsidR="00CD0447" w:rsidP="592D8157" w:rsidRDefault="00AE6FB8" w14:paraId="532F3949" w14:textId="77777777">
      <w:pPr>
        <w:ind w:left="1440"/>
        <w:rPr>
          <w:rFonts w:ascii="Noto Sans" w:hAnsi="Noto Sans" w:eastAsia="Noto Sans" w:cs="Noto Sans"/>
          <w:sz w:val="21"/>
          <w:szCs w:val="21"/>
          <w:lang w:val="en-US"/>
        </w:rPr>
      </w:pPr>
      <w:r w:rsidRPr="41643AC7" w:rsidR="00AE6FB8">
        <w:rPr>
          <w:rFonts w:ascii="Noto Sans" w:hAnsi="Noto Sans" w:eastAsia="Noto Sans" w:cs="Noto Sans"/>
          <w:sz w:val="20"/>
          <w:szCs w:val="20"/>
          <w:lang w:val="en-US"/>
        </w:rPr>
        <w:t>·</w:t>
      </w:r>
      <w:r w:rsidRPr="41643AC7" w:rsidR="00AE6FB8">
        <w:rPr>
          <w:rFonts w:ascii="Noto Sans" w:hAnsi="Noto Sans" w:eastAsia="Noto Sans" w:cs="Noto Sans"/>
          <w:sz w:val="14"/>
          <w:szCs w:val="14"/>
          <w:lang w:val="en-US"/>
        </w:rPr>
        <w:t xml:space="preserve">   </w:t>
      </w:r>
      <w:r>
        <w:tab/>
      </w:r>
      <w:r w:rsidRPr="41643AC7" w:rsidR="00AE6FB8">
        <w:rPr>
          <w:rFonts w:ascii="Noto Sans" w:hAnsi="Noto Sans" w:eastAsia="Noto Sans" w:cs="Noto Sans"/>
          <w:sz w:val="21"/>
          <w:szCs w:val="21"/>
          <w:lang w:val="en-US"/>
        </w:rPr>
        <w:t>Experience supporting companies i  individuals in each selected sector</w:t>
      </w:r>
    </w:p>
    <w:p w:rsidR="00CD0447" w:rsidRDefault="00AE6FB8" w14:paraId="55B5862D" w14:textId="77777777">
      <w:pPr>
        <w:ind w:left="1440"/>
        <w:rPr>
          <w:rFonts w:ascii="Noto Sans" w:hAnsi="Noto Sans" w:eastAsia="Noto Sans" w:cs="Noto Sans"/>
          <w:sz w:val="21"/>
          <w:szCs w:val="21"/>
        </w:rPr>
      </w:pPr>
      <w:r w:rsidRPr="41643AC7" w:rsidR="00AE6FB8">
        <w:rPr>
          <w:rFonts w:ascii="Noto Sans" w:hAnsi="Noto Sans" w:eastAsia="Noto Sans" w:cs="Noto Sans"/>
          <w:sz w:val="20"/>
          <w:szCs w:val="20"/>
        </w:rPr>
        <w:t>·</w:t>
      </w:r>
      <w:r>
        <w:tab/>
      </w:r>
      <w:r w:rsidRPr="41643AC7" w:rsidR="00AE6FB8">
        <w:rPr>
          <w:rFonts w:ascii="Noto Sans" w:hAnsi="Noto Sans" w:eastAsia="Noto Sans" w:cs="Noto Sans"/>
          <w:sz w:val="21"/>
          <w:szCs w:val="21"/>
        </w:rPr>
        <w:t xml:space="preserve">Ability to support alumni through follow-ups and checking in  </w:t>
      </w:r>
      <w:r w:rsidRPr="41643AC7" w:rsidR="00AE6FB8">
        <w:rPr>
          <w:rFonts w:ascii="Noto Sans" w:hAnsi="Noto Sans" w:eastAsia="Noto Sans" w:cs="Noto Sans"/>
          <w:sz w:val="21"/>
          <w:szCs w:val="21"/>
        </w:rPr>
        <w:t xml:space="preserve"> </w:t>
      </w:r>
    </w:p>
    <w:p w:rsidR="00CD0447" w:rsidRDefault="00AE6FB8" w14:paraId="2FE95254" w14:textId="77777777">
      <w:pPr>
        <w:ind w:left="1440"/>
        <w:rPr>
          <w:rFonts w:ascii="Noto Sans" w:hAnsi="Noto Sans" w:eastAsia="Noto Sans" w:cs="Noto Sans"/>
          <w:sz w:val="21"/>
          <w:szCs w:val="21"/>
        </w:rPr>
      </w:pPr>
      <w:r w:rsidRPr="41643AC7" w:rsidR="00AE6FB8">
        <w:rPr>
          <w:rFonts w:ascii="Noto Sans" w:hAnsi="Noto Sans" w:eastAsia="Noto Sans" w:cs="Noto Sans"/>
          <w:sz w:val="20"/>
          <w:szCs w:val="20"/>
        </w:rPr>
        <w:t>·</w:t>
      </w:r>
      <w:r w:rsidRPr="41643AC7" w:rsidR="00AE6FB8">
        <w:rPr>
          <w:rFonts w:ascii="Noto Sans" w:hAnsi="Noto Sans" w:eastAsia="Noto Sans" w:cs="Noto Sans"/>
          <w:sz w:val="14"/>
          <w:szCs w:val="14"/>
        </w:rPr>
        <w:t xml:space="preserve">   </w:t>
      </w:r>
      <w:r>
        <w:tab/>
      </w:r>
      <w:r w:rsidRPr="41643AC7" w:rsidR="00AE6FB8">
        <w:rPr>
          <w:rFonts w:ascii="Noto Sans" w:hAnsi="Noto Sans" w:eastAsia="Noto Sans" w:cs="Noto Sans"/>
          <w:sz w:val="21"/>
          <w:szCs w:val="21"/>
        </w:rPr>
        <w:t>Experience working with government agencies or any other economic organizations to build local ecosystem all over the world</w:t>
      </w:r>
    </w:p>
    <w:p w:rsidR="00CD0447" w:rsidRDefault="00AE6FB8" w14:paraId="25081C29" w14:textId="77777777">
      <w:pPr>
        <w:ind w:left="864" w:hanging="504"/>
        <w:rPr>
          <w:rFonts w:ascii="Noto Sans" w:hAnsi="Noto Sans" w:eastAsia="Noto Sans" w:cs="Noto Sans"/>
          <w:b w:val="1"/>
          <w:bCs w:val="1"/>
          <w:sz w:val="21"/>
          <w:szCs w:val="21"/>
          <w:u w:val="single"/>
        </w:rPr>
      </w:pPr>
      <w:r w:rsidRPr="41643AC7" w:rsidR="00AE6FB8">
        <w:rPr>
          <w:rFonts w:ascii="Noto Sans" w:hAnsi="Noto Sans" w:eastAsia="Noto Sans" w:cs="Noto Sans"/>
          <w:b w:val="1"/>
          <w:bCs w:val="1"/>
        </w:rPr>
        <w:t>6.</w:t>
      </w:r>
      <w:r>
        <w:tab/>
      </w:r>
      <w:r w:rsidRPr="41643AC7" w:rsidR="00AE6FB8">
        <w:rPr>
          <w:rFonts w:ascii="Noto Sans" w:hAnsi="Noto Sans" w:eastAsia="Noto Sans" w:cs="Noto Sans"/>
          <w:b w:val="1"/>
          <w:bCs w:val="1"/>
          <w:sz w:val="21"/>
          <w:szCs w:val="21"/>
          <w:u w:val="single"/>
        </w:rPr>
        <w:t>Term of Contract</w:t>
      </w:r>
    </w:p>
    <w:p w:rsidR="00CD0447" w:rsidP="592D8157" w:rsidRDefault="00AE6FB8" w14:paraId="432D1AD9" w14:textId="77777777">
      <w:pPr>
        <w:ind w:left="96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The term of the contract is from the contract start date through February 26 , 2027.</w:t>
      </w:r>
    </w:p>
    <w:p w:rsidR="00CD0447" w:rsidRDefault="00AE6FB8" w14:paraId="346BDB63" w14:textId="77777777">
      <w:pPr>
        <w:ind w:left="96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P="592D8157" w:rsidRDefault="00AE6FB8" w14:paraId="28CC35AA" w14:textId="4D16EEAC">
      <w:pPr>
        <w:ind w:left="864" w:hanging="504"/>
        <w:rPr>
          <w:rFonts w:ascii="Noto Sans" w:hAnsi="Noto Sans" w:eastAsia="Noto Sans" w:cs="Noto Sans"/>
          <w:sz w:val="21"/>
          <w:szCs w:val="21"/>
          <w:lang w:val="en-US"/>
        </w:rPr>
      </w:pPr>
      <w:r w:rsidRPr="41643AC7" w:rsidR="00AE6FB8">
        <w:rPr>
          <w:rFonts w:ascii="Noto Sans" w:hAnsi="Noto Sans" w:eastAsia="Noto Sans" w:cs="Noto Sans"/>
          <w:lang w:val="en-US"/>
        </w:rPr>
        <w:t>7.</w:t>
      </w:r>
      <w:r>
        <w:tab/>
      </w:r>
      <w:r w:rsidRPr="41643AC7" w:rsidR="00AE6FB8">
        <w:rPr>
          <w:rFonts w:ascii="Noto Sans" w:hAnsi="Noto Sans" w:eastAsia="Noto Sans" w:cs="Noto Sans"/>
          <w:b w:val="1"/>
          <w:bCs w:val="1"/>
          <w:sz w:val="21"/>
          <w:szCs w:val="21"/>
          <w:u w:val="single"/>
          <w:lang w:val="en-US"/>
        </w:rPr>
        <w:t>Payment</w:t>
      </w:r>
      <w:r>
        <w:br/>
      </w:r>
      <w:r w:rsidRPr="41643AC7" w:rsidR="00AE6FB8">
        <w:rPr>
          <w:rFonts w:ascii="Noto Sans" w:hAnsi="Noto Sans" w:eastAsia="Noto Sans" w:cs="Noto Sans"/>
          <w:sz w:val="21"/>
          <w:szCs w:val="21"/>
          <w:lang w:val="en-US"/>
        </w:rPr>
        <w:t xml:space="preserve">In consideration </w:t>
      </w:r>
      <w:r w:rsidRPr="41643AC7" w:rsidR="00AE6FB8">
        <w:rPr>
          <w:rFonts w:ascii="Noto Sans" w:hAnsi="Noto Sans" w:eastAsia="Noto Sans" w:cs="Noto Sans"/>
          <w:sz w:val="21"/>
          <w:szCs w:val="21"/>
          <w:lang w:val="en-US"/>
        </w:rPr>
        <w:t>for</w:t>
      </w:r>
      <w:r w:rsidRPr="41643AC7" w:rsidR="00AE6FB8">
        <w:rPr>
          <w:rFonts w:ascii="Noto Sans" w:hAnsi="Noto Sans" w:eastAsia="Noto Sans" w:cs="Noto Sans"/>
          <w:sz w:val="21"/>
          <w:szCs w:val="21"/>
          <w:lang w:val="en-US"/>
        </w:rPr>
        <w:t xml:space="preserve"> the services to be provided by the </w:t>
      </w:r>
      <w:r w:rsidRPr="41643AC7" w:rsidR="00AE6FB8">
        <w:rPr>
          <w:rFonts w:ascii="Noto Sans" w:hAnsi="Noto Sans" w:eastAsia="Noto Sans" w:cs="Noto Sans"/>
          <w:b w:val="1"/>
          <w:bCs w:val="1"/>
          <w:sz w:val="21"/>
          <w:szCs w:val="21"/>
          <w:lang w:val="en-US"/>
        </w:rPr>
        <w:t>Contractor</w:t>
      </w:r>
      <w:r w:rsidRPr="41643AC7" w:rsidR="00AE6FB8">
        <w:rPr>
          <w:rFonts w:ascii="Noto Sans" w:hAnsi="Noto Sans" w:eastAsia="Noto Sans" w:cs="Noto Sans"/>
          <w:sz w:val="21"/>
          <w:szCs w:val="21"/>
          <w:lang w:val="en-US"/>
        </w:rPr>
        <w:t xml:space="preserve"> to JETRO, JETRO shall pay the </w:t>
      </w:r>
      <w:r w:rsidRPr="41643AC7" w:rsidR="00AE6FB8">
        <w:rPr>
          <w:rFonts w:ascii="Noto Sans" w:hAnsi="Noto Sans" w:eastAsia="Noto Sans" w:cs="Noto Sans"/>
          <w:b w:val="1"/>
          <w:bCs w:val="1"/>
          <w:sz w:val="21"/>
          <w:szCs w:val="21"/>
          <w:lang w:val="en-US"/>
        </w:rPr>
        <w:t>Contractor</w:t>
      </w:r>
      <w:r w:rsidRPr="41643AC7" w:rsidR="00AE6FB8">
        <w:rPr>
          <w:rFonts w:ascii="Noto Sans" w:hAnsi="Noto Sans" w:eastAsia="Noto Sans" w:cs="Noto Sans"/>
          <w:sz w:val="21"/>
          <w:szCs w:val="21"/>
          <w:lang w:val="en-US"/>
        </w:rPr>
        <w:t xml:space="preserve"> in three installments. The first payment, representing 50% of the maximum possible value of the </w:t>
      </w:r>
      <w:r w:rsidRPr="41643AC7" w:rsidR="00AE6FB8">
        <w:rPr>
          <w:rFonts w:ascii="Noto Sans" w:hAnsi="Noto Sans" w:eastAsia="Noto Sans" w:cs="Noto Sans"/>
          <w:b w:val="1"/>
          <w:bCs w:val="1"/>
          <w:sz w:val="21"/>
          <w:szCs w:val="21"/>
          <w:lang w:val="en-US"/>
        </w:rPr>
        <w:t>Program</w:t>
      </w:r>
      <w:r w:rsidRPr="41643AC7" w:rsidR="00AE6FB8">
        <w:rPr>
          <w:rFonts w:ascii="Noto Sans" w:hAnsi="Noto Sans" w:eastAsia="Noto Sans" w:cs="Noto Sans"/>
          <w:sz w:val="21"/>
          <w:szCs w:val="21"/>
          <w:lang w:val="en-US"/>
        </w:rPr>
        <w:t xml:space="preserve">, shall be made by JETRO to the </w:t>
      </w:r>
      <w:r w:rsidRPr="41643AC7" w:rsidR="00AE6FB8">
        <w:rPr>
          <w:rFonts w:ascii="Noto Sans" w:hAnsi="Noto Sans" w:eastAsia="Noto Sans" w:cs="Noto Sans"/>
          <w:b w:val="1"/>
          <w:bCs w:val="1"/>
          <w:sz w:val="21"/>
          <w:szCs w:val="21"/>
          <w:lang w:val="en-US"/>
        </w:rPr>
        <w:t>Contractor</w:t>
      </w:r>
      <w:r w:rsidRPr="41643AC7" w:rsidR="00AE6FB8">
        <w:rPr>
          <w:rFonts w:ascii="Noto Sans" w:hAnsi="Noto Sans" w:eastAsia="Noto Sans" w:cs="Noto Sans"/>
          <w:sz w:val="21"/>
          <w:szCs w:val="21"/>
          <w:lang w:val="en-US"/>
        </w:rPr>
        <w:t xml:space="preserve"> upon execution of this </w:t>
      </w:r>
      <w:r w:rsidRPr="41643AC7" w:rsidR="21DF4B56">
        <w:rPr>
          <w:rFonts w:ascii="Noto Sans" w:hAnsi="Noto Sans" w:eastAsia="Noto Sans" w:cs="Noto Sans"/>
          <w:sz w:val="21"/>
          <w:szCs w:val="21"/>
          <w:lang w:val="en-US"/>
        </w:rPr>
        <w:t>Agreement. The</w:t>
      </w:r>
      <w:r w:rsidRPr="41643AC7" w:rsidR="00AE6FB8">
        <w:rPr>
          <w:rFonts w:ascii="Noto Sans" w:hAnsi="Noto Sans" w:eastAsia="Noto Sans" w:cs="Noto Sans"/>
          <w:sz w:val="21"/>
          <w:szCs w:val="21"/>
          <w:lang w:val="en-US"/>
        </w:rPr>
        <w:t xml:space="preserve"> second payment, representing 25% of the maximum possible value of the </w:t>
      </w:r>
      <w:r w:rsidRPr="41643AC7" w:rsidR="00AE6FB8">
        <w:rPr>
          <w:rFonts w:ascii="Noto Sans" w:hAnsi="Noto Sans" w:eastAsia="Noto Sans" w:cs="Noto Sans"/>
          <w:b w:val="1"/>
          <w:bCs w:val="1"/>
          <w:sz w:val="21"/>
          <w:szCs w:val="21"/>
          <w:lang w:val="en-US"/>
        </w:rPr>
        <w:t>Program</w:t>
      </w:r>
      <w:r w:rsidRPr="41643AC7" w:rsidR="00AE6FB8">
        <w:rPr>
          <w:rFonts w:ascii="Noto Sans" w:hAnsi="Noto Sans" w:eastAsia="Noto Sans" w:cs="Noto Sans"/>
          <w:sz w:val="21"/>
          <w:szCs w:val="21"/>
          <w:lang w:val="en-US"/>
        </w:rPr>
        <w:t xml:space="preserve">, shall be invoiced by the </w:t>
      </w:r>
      <w:r w:rsidRPr="41643AC7" w:rsidR="00AE6FB8">
        <w:rPr>
          <w:rFonts w:ascii="Noto Sans" w:hAnsi="Noto Sans" w:eastAsia="Noto Sans" w:cs="Noto Sans"/>
          <w:b w:val="1"/>
          <w:bCs w:val="1"/>
          <w:sz w:val="21"/>
          <w:szCs w:val="21"/>
          <w:lang w:val="en-US"/>
        </w:rPr>
        <w:t>Contractor</w:t>
      </w:r>
      <w:r w:rsidRPr="41643AC7" w:rsidR="00AE6FB8">
        <w:rPr>
          <w:rFonts w:ascii="Noto Sans" w:hAnsi="Noto Sans" w:eastAsia="Noto Sans" w:cs="Noto Sans"/>
          <w:sz w:val="21"/>
          <w:szCs w:val="21"/>
          <w:lang w:val="en-US"/>
        </w:rPr>
        <w:t xml:space="preserve"> three months after the execution of this Agreement. The third and final payment shall be made upon submission of the </w:t>
      </w:r>
      <w:r w:rsidRPr="41643AC7" w:rsidR="00AE6FB8">
        <w:rPr>
          <w:rFonts w:ascii="Noto Sans" w:hAnsi="Noto Sans" w:eastAsia="Noto Sans" w:cs="Noto Sans"/>
          <w:b w:val="1"/>
          <w:bCs w:val="1"/>
          <w:sz w:val="21"/>
          <w:szCs w:val="21"/>
          <w:lang w:val="en-US"/>
        </w:rPr>
        <w:t>Program final report</w:t>
      </w:r>
      <w:r w:rsidRPr="41643AC7" w:rsidR="00AE6FB8">
        <w:rPr>
          <w:rFonts w:ascii="Noto Sans" w:hAnsi="Noto Sans" w:eastAsia="Noto Sans" w:cs="Noto Sans"/>
          <w:sz w:val="21"/>
          <w:szCs w:val="21"/>
          <w:lang w:val="en-US"/>
        </w:rPr>
        <w:t xml:space="preserve">. The amount of the final payment shall equal the actual final value of the </w:t>
      </w:r>
      <w:r w:rsidRPr="41643AC7" w:rsidR="00AE6FB8">
        <w:rPr>
          <w:rFonts w:ascii="Noto Sans" w:hAnsi="Noto Sans" w:eastAsia="Noto Sans" w:cs="Noto Sans"/>
          <w:b w:val="1"/>
          <w:bCs w:val="1"/>
          <w:sz w:val="21"/>
          <w:szCs w:val="21"/>
          <w:lang w:val="en-US"/>
        </w:rPr>
        <w:t>Program</w:t>
      </w:r>
      <w:r w:rsidRPr="41643AC7" w:rsidR="00AE6FB8">
        <w:rPr>
          <w:rFonts w:ascii="Noto Sans" w:hAnsi="Noto Sans" w:eastAsia="Noto Sans" w:cs="Noto Sans"/>
          <w:sz w:val="21"/>
          <w:szCs w:val="21"/>
          <w:lang w:val="en-US"/>
        </w:rPr>
        <w:t xml:space="preserve">, </w:t>
      </w:r>
      <w:r w:rsidRPr="41643AC7" w:rsidR="00AE6FB8">
        <w:rPr>
          <w:rFonts w:ascii="Noto Sans" w:hAnsi="Noto Sans" w:eastAsia="Noto Sans" w:cs="Noto Sans"/>
          <w:sz w:val="21"/>
          <w:szCs w:val="21"/>
          <w:lang w:val="en-US"/>
        </w:rPr>
        <w:t>less</w:t>
      </w:r>
      <w:r w:rsidRPr="41643AC7" w:rsidR="00AE6FB8">
        <w:rPr>
          <w:rFonts w:ascii="Noto Sans" w:hAnsi="Noto Sans" w:eastAsia="Noto Sans" w:cs="Noto Sans"/>
          <w:sz w:val="21"/>
          <w:szCs w:val="21"/>
          <w:lang w:val="en-US"/>
        </w:rPr>
        <w:t xml:space="preserve"> the amounts previously paid by JETRO under the first and second payments. Checks shall be made payable to the </w:t>
      </w:r>
      <w:r w:rsidRPr="41643AC7" w:rsidR="00AE6FB8">
        <w:rPr>
          <w:rFonts w:ascii="Noto Sans" w:hAnsi="Noto Sans" w:eastAsia="Noto Sans" w:cs="Noto Sans"/>
          <w:b w:val="1"/>
          <w:bCs w:val="1"/>
          <w:sz w:val="21"/>
          <w:szCs w:val="21"/>
          <w:lang w:val="en-US"/>
        </w:rPr>
        <w:t>Contractor</w:t>
      </w:r>
      <w:r w:rsidRPr="41643AC7" w:rsidR="00AE6FB8">
        <w:rPr>
          <w:rFonts w:ascii="Noto Sans" w:hAnsi="Noto Sans" w:eastAsia="Noto Sans" w:cs="Noto Sans"/>
          <w:sz w:val="21"/>
          <w:szCs w:val="21"/>
          <w:lang w:val="en-US"/>
        </w:rPr>
        <w:t>, and all payments shall be made within thirty (30) days of the date of the applicable invoice.</w:t>
      </w:r>
    </w:p>
    <w:p w:rsidR="00CD0447" w:rsidRDefault="00AE6FB8" w14:paraId="3D338649" w14:textId="77777777">
      <w:pPr>
        <w:ind w:left="960"/>
        <w:rPr>
          <w:rFonts w:ascii="Noto Sans" w:hAnsi="Noto Sans" w:eastAsia="Noto Sans" w:cs="Noto Sans"/>
        </w:rPr>
      </w:pPr>
      <w:r w:rsidRPr="41643AC7" w:rsidR="00AE6FB8">
        <w:rPr>
          <w:rFonts w:ascii="Noto Sans" w:hAnsi="Noto Sans" w:eastAsia="Noto Sans" w:cs="Noto Sans"/>
        </w:rPr>
        <w:t xml:space="preserve"> </w:t>
      </w:r>
    </w:p>
    <w:p w:rsidR="00CD0447" w:rsidRDefault="00AE6FB8" w14:paraId="7CB37BF4" w14:textId="77777777">
      <w:pPr>
        <w:ind w:left="864" w:hanging="504"/>
        <w:rPr>
          <w:rFonts w:ascii="Noto Sans" w:hAnsi="Noto Sans" w:eastAsia="Noto Sans" w:cs="Noto Sans"/>
          <w:sz w:val="21"/>
          <w:szCs w:val="21"/>
        </w:rPr>
      </w:pPr>
      <w:r w:rsidRPr="41643AC7" w:rsidR="00AE6FB8">
        <w:rPr>
          <w:rFonts w:ascii="Noto Sans" w:hAnsi="Noto Sans" w:eastAsia="Noto Sans" w:cs="Noto Sans"/>
        </w:rPr>
        <w:t>8.</w:t>
      </w:r>
      <w:r>
        <w:tab/>
      </w:r>
      <w:r w:rsidRPr="41643AC7" w:rsidR="00AE6FB8">
        <w:rPr>
          <w:rFonts w:ascii="Noto Sans" w:hAnsi="Noto Sans" w:eastAsia="Noto Sans" w:cs="Noto Sans"/>
          <w:b w:val="1"/>
          <w:bCs w:val="1"/>
          <w:sz w:val="21"/>
          <w:szCs w:val="21"/>
          <w:u w:val="single"/>
        </w:rPr>
        <w:t>Preparation of Application</w:t>
      </w:r>
      <w:r>
        <w:br/>
      </w:r>
      <w:r w:rsidRPr="41643AC7" w:rsidR="00AE6FB8">
        <w:rPr>
          <w:rFonts w:ascii="Noto Sans" w:hAnsi="Noto Sans" w:eastAsia="Noto Sans" w:cs="Noto Sans"/>
          <w:b w:val="1"/>
          <w:bCs w:val="1"/>
          <w:sz w:val="21"/>
          <w:szCs w:val="21"/>
        </w:rPr>
        <w:t xml:space="preserve"> </w:t>
      </w:r>
      <w:r w:rsidRPr="41643AC7" w:rsidR="00AE6FB8">
        <w:rPr>
          <w:rFonts w:ascii="Noto Sans" w:hAnsi="Noto Sans" w:eastAsia="Noto Sans" w:cs="Noto Sans"/>
          <w:sz w:val="21"/>
          <w:szCs w:val="21"/>
        </w:rPr>
        <w:t>Non-oral, telephone, or facsimile will be accepted. All costs of preparation shall be borne by the Applicants.</w:t>
      </w:r>
    </w:p>
    <w:p w:rsidR="00CD0447" w:rsidP="592D8157" w:rsidRDefault="00AE6FB8" w14:paraId="0CA72CE4" w14:textId="77777777">
      <w:pPr>
        <w:ind w:left="960"/>
        <w:rPr>
          <w:rFonts w:ascii="Noto Sans" w:hAnsi="Noto Sans" w:eastAsia="Noto Sans" w:cs="Noto Sans"/>
          <w:sz w:val="21"/>
          <w:szCs w:val="21"/>
          <w:lang w:val="en-US"/>
        </w:rPr>
      </w:pPr>
      <w:r w:rsidRPr="41643AC7" w:rsidR="00AE6FB8">
        <w:rPr>
          <w:rFonts w:ascii="Noto Sans" w:hAnsi="Noto Sans" w:eastAsia="Noto Sans" w:cs="Noto Sans"/>
          <w:sz w:val="21"/>
          <w:szCs w:val="21"/>
          <w:lang w:val="en-US"/>
        </w:rPr>
        <w:t>The proposal document or presentation submitted by the applicant should include the following:</w:t>
      </w:r>
    </w:p>
    <w:p w:rsidR="00CD0447" w:rsidP="592D8157" w:rsidRDefault="00AE6FB8" w14:paraId="0471D404"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a.</w:t>
      </w:r>
      <w:r>
        <w:tab/>
      </w:r>
      <w:r w:rsidRPr="41643AC7" w:rsidR="00AE6FB8">
        <w:rPr>
          <w:rFonts w:ascii="Noto Sans" w:hAnsi="Noto Sans" w:eastAsia="Noto Sans" w:cs="Noto Sans"/>
          <w:sz w:val="21"/>
          <w:szCs w:val="21"/>
          <w:lang w:val="en-US"/>
        </w:rPr>
        <w:t>Project implementation</w:t>
      </w:r>
    </w:p>
    <w:p w:rsidR="00CD0447" w:rsidRDefault="00AE6FB8" w14:paraId="1DDF3EE0"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Project details about each phase</w:t>
      </w:r>
    </w:p>
    <w:p w:rsidR="00CD0447" w:rsidRDefault="00AE6FB8" w14:paraId="187BCB4E"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Implementation structure (arrangement of personnel(s) in charge / responsibilities of each personnel(s))</w:t>
      </w:r>
    </w:p>
    <w:p w:rsidR="00CD0447" w:rsidRDefault="00AE6FB8" w14:paraId="60331E17"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Operating procedure, Method, Proposal on how to complete all the tasks of the project in an effective manner and enhance project outcome</w:t>
      </w:r>
    </w:p>
    <w:p w:rsidR="00CD0447" w:rsidRDefault="00AE6FB8" w14:paraId="24163F62"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Ability to conduct online *Description of online tools to be used</w:t>
      </w:r>
    </w:p>
    <w:p w:rsidR="00CD0447" w:rsidRDefault="00AE6FB8" w14:paraId="048A6314"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Frequent communication *Description of digital communication tools with companies and JETRO to be used</w:t>
      </w:r>
    </w:p>
    <w:p w:rsidR="00CD0447" w:rsidP="592D8157" w:rsidRDefault="00AE6FB8" w14:paraId="4C07ACE3"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b.</w:t>
      </w:r>
      <w:r>
        <w:tab/>
      </w:r>
      <w:r w:rsidRPr="41643AC7" w:rsidR="00AE6FB8">
        <w:rPr>
          <w:rFonts w:ascii="Noto Sans" w:hAnsi="Noto Sans" w:eastAsia="Noto Sans" w:cs="Noto Sans"/>
          <w:sz w:val="21"/>
          <w:szCs w:val="21"/>
          <w:lang w:val="en-US"/>
        </w:rPr>
        <w:t>Experience and Capabilities of the Organization</w:t>
      </w:r>
    </w:p>
    <w:p w:rsidR="00CD0447" w:rsidRDefault="00AE6FB8" w14:paraId="5D806A43"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Experience with similar projects</w:t>
      </w:r>
    </w:p>
    <w:p w:rsidR="00CD0447" w:rsidRDefault="00AE6FB8" w14:paraId="22797877"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Networking and information gathering skills to enhance project outcome</w:t>
      </w:r>
    </w:p>
    <w:p w:rsidR="00CD0447" w:rsidRDefault="00AE6FB8" w14:paraId="290F24D4"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System to manage personal/confidential information</w:t>
      </w:r>
    </w:p>
    <w:p w:rsidR="00CD0447" w:rsidRDefault="00AE6FB8" w14:paraId="4504AA50"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Include 2 or 3 notable recent successful case studies of international alumni going global from their local market</w:t>
      </w:r>
    </w:p>
    <w:p w:rsidR="00CD0447" w:rsidP="592D8157" w:rsidRDefault="00AE6FB8" w14:paraId="5F069BF9" w14:textId="77777777">
      <w:pPr>
        <w:ind w:left="1224" w:hanging="504"/>
        <w:rPr>
          <w:rFonts w:ascii="Noto Sans" w:hAnsi="Noto Sans" w:eastAsia="Noto Sans" w:cs="Noto Sans"/>
          <w:sz w:val="21"/>
          <w:szCs w:val="21"/>
          <w:lang w:val="en-US"/>
        </w:rPr>
      </w:pPr>
      <w:r w:rsidRPr="41643AC7" w:rsidR="00AE6FB8">
        <w:rPr>
          <w:rFonts w:ascii="Noto Sans" w:hAnsi="Noto Sans" w:eastAsia="Noto Sans" w:cs="Noto Sans"/>
          <w:lang w:val="en-US"/>
        </w:rPr>
        <w:t>c.</w:t>
      </w:r>
      <w:r>
        <w:tab/>
      </w:r>
      <w:r w:rsidRPr="41643AC7" w:rsidR="00AE6FB8">
        <w:rPr>
          <w:rFonts w:ascii="Noto Sans" w:hAnsi="Noto Sans" w:eastAsia="Noto Sans" w:cs="Noto Sans"/>
          <w:sz w:val="21"/>
          <w:szCs w:val="21"/>
          <w:lang w:val="en-US"/>
        </w:rPr>
        <w:t>Project implementation skills of assigned personnel(s)</w:t>
      </w:r>
    </w:p>
    <w:p w:rsidR="00CD0447" w:rsidRDefault="00AE6FB8" w14:paraId="1B9A824A"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Profiles of each project personnel(s)</w:t>
      </w:r>
    </w:p>
    <w:p w:rsidR="00CD0447" w:rsidRDefault="00AE6FB8" w14:paraId="11851AC4" w14:textId="77777777">
      <w:pPr>
        <w:ind w:left="1440"/>
        <w:rPr>
          <w:rFonts w:ascii="Noto Sans" w:hAnsi="Noto Sans" w:eastAsia="Noto Sans" w:cs="Noto Sans"/>
          <w:sz w:val="21"/>
          <w:szCs w:val="21"/>
        </w:rPr>
      </w:pPr>
      <w:r w:rsidRPr="41643AC7" w:rsidR="00AE6FB8">
        <w:rPr>
          <w:rFonts w:ascii="Noto Sans" w:hAnsi="Noto Sans" w:eastAsia="Noto Sans" w:cs="Noto Sans"/>
        </w:rPr>
        <w:t>-</w:t>
      </w:r>
      <w:r w:rsidRPr="41643AC7" w:rsidR="00AE6FB8">
        <w:rPr>
          <w:rFonts w:ascii="Noto Sans" w:hAnsi="Noto Sans" w:eastAsia="Noto Sans" w:cs="Noto Sans"/>
          <w:sz w:val="14"/>
          <w:szCs w:val="14"/>
        </w:rPr>
        <w:t xml:space="preserve">  </w:t>
      </w:r>
      <w:r w:rsidRPr="41643AC7" w:rsidR="00AE6FB8">
        <w:rPr>
          <w:rFonts w:ascii="Noto Sans" w:hAnsi="Noto Sans" w:eastAsia="Noto Sans" w:cs="Noto Sans"/>
          <w:sz w:val="21"/>
          <w:szCs w:val="21"/>
        </w:rPr>
        <w:t>Sector experience</w:t>
      </w:r>
    </w:p>
    <w:p w:rsidR="00CD0447" w:rsidP="592D8157" w:rsidRDefault="00AE6FB8" w14:paraId="3A60886D" w14:textId="77777777">
      <w:pPr>
        <w:ind w:left="1440"/>
        <w:rPr>
          <w:rFonts w:ascii="Noto Sans" w:hAnsi="Noto Sans" w:eastAsia="Noto Sans" w:cs="Noto Sans"/>
          <w:sz w:val="21"/>
          <w:szCs w:val="21"/>
          <w:lang w:val="en-US"/>
        </w:rPr>
      </w:pPr>
      <w:r w:rsidRPr="41643AC7" w:rsidR="00AE6FB8">
        <w:rPr>
          <w:rFonts w:ascii="Noto Sans" w:hAnsi="Noto Sans" w:eastAsia="Noto Sans" w:cs="Noto Sans"/>
          <w:lang w:val="en-US"/>
        </w:rPr>
        <w:t>-</w:t>
      </w:r>
      <w:r w:rsidRPr="41643AC7" w:rsidR="00AE6FB8">
        <w:rPr>
          <w:rFonts w:ascii="Noto Sans" w:hAnsi="Noto Sans" w:eastAsia="Noto Sans" w:cs="Noto Sans"/>
          <w:sz w:val="14"/>
          <w:szCs w:val="14"/>
          <w:lang w:val="en-US"/>
        </w:rPr>
        <w:t xml:space="preserve">  </w:t>
      </w:r>
      <w:r w:rsidRPr="41643AC7" w:rsidR="00AE6FB8">
        <w:rPr>
          <w:rFonts w:ascii="Noto Sans" w:hAnsi="Noto Sans" w:eastAsia="Noto Sans" w:cs="Noto Sans"/>
          <w:sz w:val="21"/>
          <w:szCs w:val="21"/>
          <w:lang w:val="en-US"/>
        </w:rPr>
        <w:t>Strong connection to the film industry related local network media.</w:t>
      </w:r>
    </w:p>
    <w:p w:rsidR="00CD0447" w:rsidRDefault="00AE6FB8" w14:paraId="245E926B" w14:textId="77777777">
      <w:pPr>
        <w:ind w:left="96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P="592D8157" w:rsidRDefault="00AE6FB8" w14:paraId="5B23DE06" w14:textId="77777777">
      <w:pPr>
        <w:rPr>
          <w:rFonts w:ascii="Noto Sans" w:hAnsi="Noto Sans" w:eastAsia="Noto Sans" w:cs="Noto Sans"/>
          <w:sz w:val="21"/>
          <w:szCs w:val="21"/>
          <w:lang w:val="en-US"/>
        </w:rPr>
      </w:pPr>
      <w:r w:rsidRPr="41643AC7" w:rsidR="00AE6FB8">
        <w:rPr>
          <w:rFonts w:ascii="Noto Sans" w:hAnsi="Noto Sans" w:eastAsia="Noto Sans" w:cs="Noto Sans"/>
          <w:b w:val="1"/>
          <w:bCs w:val="1"/>
          <w:sz w:val="21"/>
          <w:szCs w:val="21"/>
          <w:lang w:val="en-US"/>
        </w:rPr>
        <w:t>&lt;For reference&gt;</w:t>
      </w:r>
      <w:r>
        <w:br/>
      </w:r>
      <w:r w:rsidRPr="41643AC7" w:rsidR="00AE6FB8">
        <w:rPr>
          <w:rFonts w:ascii="Noto Sans" w:hAnsi="Noto Sans" w:eastAsia="Noto Sans" w:cs="Noto Sans"/>
          <w:b w:val="1"/>
          <w:bCs w:val="1"/>
          <w:sz w:val="21"/>
          <w:szCs w:val="21"/>
          <w:lang w:val="en-US"/>
        </w:rPr>
        <w:t xml:space="preserve"> About JETRO</w:t>
      </w:r>
      <w:r>
        <w:br/>
      </w:r>
      <w:r w:rsidRPr="41643AC7" w:rsidR="00AE6FB8">
        <w:rPr>
          <w:rFonts w:ascii="Noto Sans" w:hAnsi="Noto Sans" w:eastAsia="Noto Sans" w:cs="Noto Sans"/>
          <w:lang w:val="en-US"/>
        </w:rPr>
        <w:t xml:space="preserve"> </w:t>
      </w:r>
      <w:r w:rsidRPr="41643AC7" w:rsidR="00AE6FB8">
        <w:rPr>
          <w:rFonts w:ascii="Noto Sans" w:hAnsi="Noto Sans" w:eastAsia="Noto Sans" w:cs="Noto Sans"/>
          <w:sz w:val="21"/>
          <w:szCs w:val="21"/>
          <w:lang w:val="en-US"/>
        </w:rPr>
        <w:t xml:space="preserve">  JETRO is a government organization that works to promote mutual trade and investment between Japan and the rest of the world. Originally established in 1958 to promote Japanese exports abroad, JETRO's core focus in the 21st century has shifted toward promoting foreign direct investment into Japan and helping Japanese startups and scaleups maximize their global potential.</w:t>
      </w:r>
    </w:p>
    <w:p w:rsidR="00CD0447" w:rsidRDefault="00AE6FB8" w14:paraId="0A096D24" w14:textId="77777777">
      <w:pPr>
        <w:rPr>
          <w:rFonts w:ascii="Noto Sans" w:hAnsi="Noto Sans" w:eastAsia="Noto Sans" w:cs="Noto Sans"/>
        </w:rPr>
      </w:pPr>
      <w:r w:rsidRPr="41643AC7" w:rsidR="00AE6FB8">
        <w:rPr>
          <w:rFonts w:ascii="Noto Sans" w:hAnsi="Noto Sans" w:eastAsia="Noto Sans" w:cs="Noto Sans"/>
        </w:rPr>
        <w:t xml:space="preserve"> </w:t>
      </w:r>
    </w:p>
    <w:p w:rsidR="00CD0447" w:rsidRDefault="00AE6FB8" w14:paraId="26ACB334" w14:textId="77777777">
      <w:pPr>
        <w:ind w:left="960"/>
        <w:rPr>
          <w:rFonts w:ascii="Noto Sans" w:hAnsi="Noto Sans" w:eastAsia="Noto Sans" w:cs="Noto Sans"/>
          <w:sz w:val="21"/>
          <w:szCs w:val="21"/>
        </w:rPr>
      </w:pPr>
      <w:r w:rsidRPr="41643AC7" w:rsidR="00AE6FB8">
        <w:rPr>
          <w:rFonts w:ascii="Noto Sans" w:hAnsi="Noto Sans" w:eastAsia="Noto Sans" w:cs="Noto Sans"/>
          <w:sz w:val="21"/>
          <w:szCs w:val="21"/>
        </w:rPr>
        <w:t xml:space="preserve"> </w:t>
      </w:r>
    </w:p>
    <w:p w:rsidR="00CD0447" w:rsidRDefault="00CD0447" w14:paraId="4A63A36A" w14:textId="77777777">
      <w:pPr>
        <w:rPr>
          <w:rFonts w:ascii="Noto Sans" w:hAnsi="Noto Sans" w:eastAsia="Noto Sans" w:cs="Noto Sans"/>
        </w:rPr>
      </w:pPr>
    </w:p>
    <w:sectPr w:rsidR="00CD0447">
      <w:headerReference w:type="even" r:id="rId11"/>
      <w:headerReference w:type="default" r:id="rId12"/>
      <w:headerReference w:type="first" r:id="rId13"/>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5A8E" w:rsidRDefault="00025A8E" w14:paraId="453CA324" w14:textId="77777777">
      <w:pPr>
        <w:spacing w:line="240" w:lineRule="auto"/>
      </w:pPr>
      <w:r>
        <w:separator/>
      </w:r>
    </w:p>
  </w:endnote>
  <w:endnote w:type="continuationSeparator" w:id="0">
    <w:p w:rsidR="00025A8E" w:rsidRDefault="00025A8E" w14:paraId="66B4F5F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embedRegular w:fontKey="{A564BA5A-92FF-49E2-A079-D5A65D863B90}" r:id="rId1"/>
    <w:embedBold w:fontKey="{F46FE9C2-08AD-42EF-8CB3-BC448EC0470C}" r:id="rId2"/>
    <w:embedItalic w:fontKey="{9BD8DE2F-C357-4C44-B1BF-9F59EDE36AC6}" r:id="rId3"/>
    <w:embedBoldItalic w:fontKey="{7A900CC4-F832-41F7-87F5-D8AFCEFBC4EC}" r:id="rId4"/>
  </w:font>
  <w:font w:name="Caudex">
    <w:charset w:val="00"/>
    <w:family w:val="auto"/>
    <w:pitch w:val="default"/>
    <w:embedRegular w:fontKey="{B6C7EA14-F370-4552-AFAF-6ED32ECD89F7}" r:id="rId5"/>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A2092605-9A03-4A2B-8654-C3005CB928C8}" r:id="rId6"/>
  </w:font>
  <w:font w:name="Cambria">
    <w:panose1 w:val="02040503050406030204"/>
    <w:charset w:val="00"/>
    <w:family w:val="roman"/>
    <w:pitch w:val="variable"/>
    <w:sig w:usb0="E00006FF" w:usb1="420024FF" w:usb2="02000000" w:usb3="00000000" w:csb0="0000019F" w:csb1="00000000"/>
    <w:embedRegular w:fontKey="{BA1B7421-D6A8-4041-B9BE-2348D2E0EE60}" r:id="rId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5A8E" w:rsidRDefault="00025A8E" w14:paraId="54DC3228" w14:textId="77777777">
      <w:pPr>
        <w:spacing w:line="240" w:lineRule="auto"/>
      </w:pPr>
      <w:r>
        <w:separator/>
      </w:r>
    </w:p>
  </w:footnote>
  <w:footnote w:type="continuationSeparator" w:id="0">
    <w:p w:rsidR="00025A8E" w:rsidRDefault="00025A8E" w14:paraId="3ECAB16C"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35" w:rsidRDefault="00555435" w14:paraId="2E7E5DCB" w14:textId="5BA9E3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0447" w:rsidRDefault="00CD0447" w14:paraId="6C315EB9" w14:textId="1F9614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35" w:rsidRDefault="00555435" w14:paraId="72488B3B" w14:textId="10F845AF">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bordersDoNotSurroundHeader/>
  <w:bordersDoNotSurroundFooter/>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447"/>
    <w:rsid w:val="00025A8E"/>
    <w:rsid w:val="002D48A2"/>
    <w:rsid w:val="00555435"/>
    <w:rsid w:val="009B53C2"/>
    <w:rsid w:val="00AE6FB8"/>
    <w:rsid w:val="00B626DB"/>
    <w:rsid w:val="00CD0447"/>
    <w:rsid w:val="00E96736"/>
    <w:rsid w:val="19871E86"/>
    <w:rsid w:val="21DF4B56"/>
    <w:rsid w:val="3B8744F6"/>
    <w:rsid w:val="41643AC7"/>
    <w:rsid w:val="592D8157"/>
    <w:rsid w:val="75E13A32"/>
    <w:rsid w:val="760BB3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A0CE90"/>
  <w15:docId w15:val="{2C913003-796B-4452-80E7-E40B06814A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EastAsia"/>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styleId="TableNormal00" w:customStyle="1">
    <w:name w:val="TableNormal0"/>
    <w:tblPr>
      <w:tblCellMar>
        <w:top w:w="100" w:type="dxa"/>
        <w:left w:w="100" w:type="dxa"/>
        <w:bottom w:w="100" w:type="dxa"/>
        <w:right w:w="100" w:type="dxa"/>
      </w:tblCellMar>
    </w:tblPr>
  </w:style>
  <w:style w:type="table" w:styleId="a" w:customStyle="1">
    <w:basedOn w:val="TableNormal00"/>
    <w:tblPr>
      <w:tblStyleRowBandSize w:val="1"/>
      <w:tblStyleColBandSize w:val="1"/>
    </w:tblPr>
  </w:style>
  <w:style w:type="paragraph" w:styleId="Subtitle">
    <w:name w:val="Subtitle"/>
    <w:basedOn w:val="Normal"/>
    <w:next w:val="Normal"/>
    <w:uiPriority w:val="11"/>
    <w:qFormat/>
    <w:pPr>
      <w:keepNext/>
      <w:keepLines/>
      <w:spacing w:after="320"/>
    </w:pPr>
    <w:rPr>
      <w:rFonts w:eastAsia="Arial"/>
      <w:color w:val="666666"/>
      <w:sz w:val="30"/>
      <w:szCs w:val="30"/>
    </w:rPr>
  </w:style>
  <w:style w:type="table" w:styleId="a0" w:customStyle="1">
    <w:basedOn w:val="TableNormal00"/>
    <w:tblPr>
      <w:tblStyleRowBandSize w:val="1"/>
      <w:tblStyleColBandSize w:val="1"/>
    </w:tblPr>
  </w:style>
  <w:style w:type="paragraph" w:styleId="Header">
    <w:name w:val="header"/>
    <w:basedOn w:val="Normal"/>
    <w:link w:val="HeaderChar"/>
    <w:uiPriority w:val="99"/>
    <w:unhideWhenUsed/>
    <w:rsid w:val="00555435"/>
    <w:pPr>
      <w:tabs>
        <w:tab w:val="center" w:pos="4680"/>
        <w:tab w:val="right" w:pos="9360"/>
      </w:tabs>
      <w:spacing w:line="240" w:lineRule="auto"/>
    </w:pPr>
  </w:style>
  <w:style w:type="character" w:styleId="HeaderChar" w:customStyle="1">
    <w:name w:val="Header Char"/>
    <w:basedOn w:val="DefaultParagraphFont"/>
    <w:link w:val="Header"/>
    <w:uiPriority w:val="99"/>
    <w:rsid w:val="005554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815AE0738BA46A7FAF4C24A45E240" ma:contentTypeVersion="19" ma:contentTypeDescription="Create a new document." ma:contentTypeScope="" ma:versionID="4da39bd766999058e5875958e1fed98b">
  <xsd:schema xmlns:xsd="http://www.w3.org/2001/XMLSchema" xmlns:xs="http://www.w3.org/2001/XMLSchema" xmlns:p="http://schemas.microsoft.com/office/2006/metadata/properties" xmlns:ns2="f01ae68a-f2ce-427a-94b7-66d33d6b7b6b" xmlns:ns3="a54a6ae4-0f29-496d-845f-887c3e471535" targetNamespace="http://schemas.microsoft.com/office/2006/metadata/properties" ma:root="true" ma:fieldsID="efb0d09cd82aed29df36e65737f78b55" ns2:_="" ns3:_="">
    <xsd:import namespace="f01ae68a-f2ce-427a-94b7-66d33d6b7b6b"/>
    <xsd:import namespace="a54a6ae4-0f29-496d-845f-887c3e4715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e68a-f2ce-427a-94b7-66d33d6b7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2b0f76-d187-467d-a507-94d1dbb104e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ApprovalAssignedTo" ma:index="2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4a6ae4-0f29-496d-845f-887c3e47153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7eea989-6485-4cfd-92d2-6efe65c196ea}" ma:internalName="TaxCatchAll" ma:showField="CatchAllData" ma:web="a54a6ae4-0f29-496d-845f-887c3e4715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6A+yrWUCMAMcrDqA9L3B/20NqA==">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</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54a6ae4-0f29-496d-845f-887c3e471535" xsi:nil="true"/>
    <lcf76f155ced4ddcb4097134ff3c332f xmlns="f01ae68a-f2ce-427a-94b7-66d33d6b7b6b">
      <Terms xmlns="http://schemas.microsoft.com/office/infopath/2007/PartnerControls"/>
    </lcf76f155ced4ddcb4097134ff3c332f>
    <_ApprovalAssignedTo xmlns="f01ae68a-f2ce-427a-94b7-66d33d6b7b6b">
      <UserInfo>
        <DisplayName/>
        <AccountId xsi:nil="true"/>
        <AccountType/>
      </UserInfo>
    </_ApprovalAssignedTo>
    <_ApprovalRespondedBy xmlns="f01ae68a-f2ce-427a-94b7-66d33d6b7b6b">
      <UserInfo>
        <DisplayName/>
        <AccountId xsi:nil="true"/>
        <AccountType/>
      </UserInfo>
    </_ApprovalRespondedBy>
    <_ApprovalStatus xmlns="f01ae68a-f2ce-427a-94b7-66d33d6b7b6b">0</_ApprovalStatus>
    <_ApprovalSentBy xmlns="f01ae68a-f2ce-427a-94b7-66d33d6b7b6b">
      <UserInfo>
        <DisplayName/>
        <AccountId xsi:nil="true"/>
        <AccountType/>
      </UserInfo>
    </_ApprovalSentBy>
  </documentManagement>
</p:properties>
</file>

<file path=customXml/itemProps1.xml><?xml version="1.0" encoding="utf-8"?>
<ds:datastoreItem xmlns:ds="http://schemas.openxmlformats.org/officeDocument/2006/customXml" ds:itemID="{FF009E8D-14D4-4671-AB63-6477087A1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e68a-f2ce-427a-94b7-66d33d6b7b6b"/>
    <ds:schemaRef ds:uri="a54a6ae4-0f29-496d-845f-887c3e4715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D2EA77E-5040-4C58-B3B3-CE9AAC430DD5}">
  <ds:schemaRefs>
    <ds:schemaRef ds:uri="http://schemas.openxmlformats.org/officeDocument/2006/bibliography"/>
  </ds:schemaRefs>
</ds:datastoreItem>
</file>

<file path=customXml/itemProps4.xml><?xml version="1.0" encoding="utf-8"?>
<ds:datastoreItem xmlns:ds="http://schemas.openxmlformats.org/officeDocument/2006/customXml" ds:itemID="{9A2D0F0F-DFA9-436C-8DDE-856EB3A4B50F}">
  <ds:schemaRefs>
    <ds:schemaRef ds:uri="http://schemas.microsoft.com/sharepoint/v3/contenttype/forms"/>
  </ds:schemaRefs>
</ds:datastoreItem>
</file>

<file path=customXml/itemProps5.xml><?xml version="1.0" encoding="utf-8"?>
<ds:datastoreItem xmlns:ds="http://schemas.openxmlformats.org/officeDocument/2006/customXml" ds:itemID="{B71E9F44-79DE-4C1B-9090-08741B1B7837}">
  <ds:schemaRefs>
    <ds:schemaRef ds:uri="http://schemas.microsoft.com/office/2006/metadata/properties"/>
    <ds:schemaRef ds:uri="http://schemas.microsoft.com/office/infopath/2007/PartnerControls"/>
    <ds:schemaRef ds:uri="a54a6ae4-0f29-496d-845f-887c3e471535"/>
    <ds:schemaRef ds:uri="f01ae68a-f2ce-427a-94b7-66d33d6b7b6b"/>
  </ds:schemaRefs>
</ds:datastoreItem>
</file>

<file path=docMetadata/LabelInfo.xml><?xml version="1.0" encoding="utf-8"?>
<clbl:labelList xmlns:clbl="http://schemas.microsoft.com/office/2020/mipLabelMetadata">
  <clbl:label id="{97160fa0-e953-4444-b3cf-4ae1623d62a1}" enabled="1" method="Privileged" siteId="{08b42e22-3a77-40ef-a51b-37104946de05}"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Maai_John</cp:lastModifiedBy>
  <cp:revision>7</cp:revision>
  <dcterms:created xsi:type="dcterms:W3CDTF">2026-09-11T18:01:00Z</dcterms:created>
  <dcterms:modified xsi:type="dcterms:W3CDTF">2026-09-11T18:02:47Z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0x010100CA5815AE0738BA46A7FAF4C24A45E240</vt:lpwstr>
  </property>
  <property fmtid="{D5CDD505-2E9C-101B-9397-08002B2CF9AE}" pid="3" name="MediaServiceImageTags">
    <vt:lpwstr/>
  </property>
</Properties>
</file>