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DD91" w14:textId="68FF8BA5" w:rsidR="00E14575" w:rsidRPr="003C09F7" w:rsidRDefault="00C32DDF" w:rsidP="00E14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JETRO </w:t>
      </w:r>
      <w:r w:rsidR="0023702B">
        <w:rPr>
          <w:rFonts w:ascii="Times New Roman" w:hAnsi="Times New Roman" w:cs="Times New Roman" w:hint="eastAsia"/>
          <w:b/>
          <w:bCs/>
          <w:color w:val="auto"/>
          <w:sz w:val="23"/>
          <w:szCs w:val="23"/>
        </w:rPr>
        <w:t xml:space="preserve">MedTech </w:t>
      </w:r>
      <w:r w:rsidR="00A94201"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>Program</w:t>
      </w:r>
      <w:r w:rsidR="00E14575"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in Osaka</w:t>
      </w:r>
      <w:r w:rsidR="005E2E52"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BE12E6">
        <w:rPr>
          <w:rFonts w:ascii="Times New Roman" w:hAnsi="Times New Roman" w:cs="Times New Roman"/>
          <w:b/>
          <w:bCs/>
          <w:color w:val="auto"/>
          <w:sz w:val="23"/>
          <w:szCs w:val="23"/>
        </w:rPr>
        <w:t>2023</w:t>
      </w:r>
    </w:p>
    <w:p w14:paraId="3799A799" w14:textId="3E282E7A" w:rsidR="00B57934" w:rsidRPr="00A4610E" w:rsidRDefault="00A94201" w:rsidP="009E399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4610E">
        <w:rPr>
          <w:rFonts w:ascii="Times New Roman" w:hAnsi="Times New Roman" w:cs="Times New Roman"/>
          <w:b/>
          <w:bCs/>
          <w:color w:val="auto"/>
          <w:sz w:val="23"/>
          <w:szCs w:val="23"/>
        </w:rPr>
        <w:t>Specifications</w:t>
      </w:r>
    </w:p>
    <w:p w14:paraId="2C27E2BE" w14:textId="7BFF63FC" w:rsidR="00E14575" w:rsidRPr="00941E89" w:rsidRDefault="00E14575" w:rsidP="00941E89">
      <w:pPr>
        <w:pStyle w:val="Default"/>
        <w:spacing w:line="240" w:lineRule="exact"/>
        <w:jc w:val="center"/>
        <w:rPr>
          <w:rFonts w:asciiTheme="majorHAnsi" w:eastAsiaTheme="majorHAnsi" w:hAnsiTheme="majorHAnsi" w:cs="Times New Roman"/>
          <w:color w:val="auto"/>
          <w:sz w:val="20"/>
          <w:szCs w:val="20"/>
        </w:rPr>
      </w:pPr>
    </w:p>
    <w:p w14:paraId="4235C6D3" w14:textId="62FDBC6D" w:rsidR="00E33867" w:rsidRPr="001B57BA" w:rsidRDefault="00F039BF" w:rsidP="001B57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Purpose </w:t>
      </w:r>
    </w:p>
    <w:p w14:paraId="0C0EC72D" w14:textId="5A3E4FE6" w:rsidR="004D7662" w:rsidRPr="003C09F7" w:rsidRDefault="005E2E52" w:rsidP="001058AC">
      <w:pPr>
        <w:pStyle w:val="Default"/>
        <w:ind w:firstLineChars="50" w:firstLine="11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purpose of the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JETRO </w:t>
      </w:r>
      <w:r w:rsidR="0023702B">
        <w:rPr>
          <w:rFonts w:ascii="Times New Roman" w:hAnsi="Times New Roman" w:cs="Times New Roman" w:hint="eastAsia"/>
          <w:color w:val="auto"/>
          <w:sz w:val="22"/>
          <w:szCs w:val="22"/>
        </w:rPr>
        <w:t>MedTech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Program</w:t>
      </w:r>
      <w:r w:rsidR="00643C9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>in Osaka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bookmarkStart w:id="0" w:name="_Hlk135686975"/>
      <w:r w:rsidRPr="003C09F7">
        <w:rPr>
          <w:rFonts w:ascii="Times New Roman" w:hAnsi="Times New Roman" w:cs="Times New Roman"/>
          <w:color w:val="auto"/>
          <w:sz w:val="22"/>
          <w:szCs w:val="22"/>
        </w:rPr>
        <w:t>hereinafter “Program”</w:t>
      </w:r>
      <w:bookmarkEnd w:id="0"/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) is </w:t>
      </w:r>
      <w:r w:rsidR="00676584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575662">
        <w:rPr>
          <w:rFonts w:ascii="Times New Roman" w:hAnsi="Times New Roman" w:cs="Times New Roman"/>
          <w:color w:val="auto"/>
          <w:sz w:val="22"/>
          <w:szCs w:val="22"/>
        </w:rPr>
        <w:t>build a g</w:t>
      </w:r>
      <w:r w:rsidR="00AC4900">
        <w:rPr>
          <w:rFonts w:ascii="Times New Roman" w:hAnsi="Times New Roman" w:cs="Times New Roman"/>
          <w:color w:val="auto"/>
          <w:sz w:val="22"/>
          <w:szCs w:val="22"/>
        </w:rPr>
        <w:t>lobal startup ecosystem in the medical and healthcare (</w:t>
      </w:r>
      <w:r w:rsidR="00AC4900" w:rsidRPr="003C09F7">
        <w:rPr>
          <w:rFonts w:ascii="Times New Roman" w:hAnsi="Times New Roman" w:cs="Times New Roman"/>
          <w:color w:val="auto"/>
          <w:sz w:val="22"/>
          <w:szCs w:val="22"/>
        </w:rPr>
        <w:t>hereinafter “</w:t>
      </w:r>
      <w:r w:rsidR="00AC4900">
        <w:rPr>
          <w:rFonts w:ascii="Times New Roman" w:hAnsi="Times New Roman" w:cs="Times New Roman"/>
          <w:color w:val="auto"/>
          <w:sz w:val="22"/>
          <w:szCs w:val="22"/>
        </w:rPr>
        <w:t>MedTech</w:t>
      </w:r>
      <w:r w:rsidR="00AC4900" w:rsidRPr="003C09F7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AC4900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80C96" w:rsidRPr="003003EB">
        <w:rPr>
          <w:rFonts w:ascii="Times New Roman" w:hAnsi="Times New Roman" w:cs="Times New Roman"/>
          <w:color w:val="auto"/>
          <w:sz w:val="22"/>
          <w:szCs w:val="22"/>
        </w:rPr>
        <w:t>startup</w:t>
      </w:r>
      <w:r w:rsidR="00B80C96">
        <w:rPr>
          <w:rFonts w:ascii="Times New Roman" w:hAnsi="Times New Roman" w:cs="Times New Roman"/>
          <w:color w:val="auto"/>
          <w:sz w:val="22"/>
          <w:szCs w:val="22"/>
        </w:rPr>
        <w:t>/innovation</w:t>
      </w:r>
      <w:r w:rsidR="00B80C96" w:rsidRPr="003003EB">
        <w:rPr>
          <w:rFonts w:ascii="Times New Roman" w:hAnsi="Times New Roman" w:cs="Times New Roman"/>
          <w:color w:val="auto"/>
          <w:sz w:val="22"/>
          <w:szCs w:val="22"/>
        </w:rPr>
        <w:t xml:space="preserve"> ecosystem </w:t>
      </w:r>
      <w:r w:rsidR="00B80C96">
        <w:rPr>
          <w:rFonts w:ascii="Times New Roman" w:hAnsi="Times New Roman" w:cs="Times New Roman"/>
          <w:color w:val="auto"/>
          <w:sz w:val="22"/>
          <w:szCs w:val="22"/>
        </w:rPr>
        <w:t xml:space="preserve">in Osaka, Japan </w:t>
      </w:r>
      <w:r w:rsidR="006A0BE3" w:rsidRPr="003C09F7">
        <w:rPr>
          <w:rFonts w:ascii="Times New Roman" w:hAnsi="Times New Roman" w:cs="Times New Roman"/>
          <w:color w:val="auto"/>
          <w:sz w:val="22"/>
          <w:szCs w:val="22"/>
        </w:rPr>
        <w:t>with</w:t>
      </w:r>
      <w:r w:rsidR="006A0B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0BE3" w:rsidRPr="003C09F7">
        <w:rPr>
          <w:rFonts w:ascii="Times New Roman" w:hAnsi="Times New Roman" w:cs="Times New Roman"/>
          <w:color w:val="auto"/>
          <w:sz w:val="22"/>
          <w:szCs w:val="22"/>
        </w:rPr>
        <w:t>international accelerators/incubators, angel networks, venture capitals or any other startup ecosystem builders (hereinafter “Accelerator(s)”).</w:t>
      </w:r>
      <w:r w:rsidR="006A0BE3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="004212EF">
        <w:rPr>
          <w:rFonts w:ascii="Times New Roman" w:hAnsi="Times New Roman" w:cs="Times New Roman"/>
          <w:color w:val="auto"/>
          <w:sz w:val="22"/>
          <w:szCs w:val="22"/>
        </w:rPr>
        <w:t xml:space="preserve">To this end, it is essential to </w:t>
      </w:r>
      <w:r w:rsidR="00463D90">
        <w:rPr>
          <w:rFonts w:ascii="Times New Roman" w:hAnsi="Times New Roman" w:cs="Times New Roman"/>
          <w:color w:val="auto"/>
          <w:sz w:val="22"/>
          <w:szCs w:val="22"/>
        </w:rPr>
        <w:t xml:space="preserve">encourage </w:t>
      </w:r>
      <w:r w:rsidR="007F192E" w:rsidRPr="003003EB">
        <w:rPr>
          <w:rFonts w:ascii="Times New Roman" w:hAnsi="Times New Roman" w:cs="Times New Roman"/>
          <w:color w:val="auto"/>
          <w:sz w:val="22"/>
          <w:szCs w:val="22"/>
        </w:rPr>
        <w:t xml:space="preserve">entrepreneurship </w:t>
      </w:r>
      <w:r w:rsidR="001B7819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="007F192E" w:rsidRPr="003003EB">
        <w:rPr>
          <w:rFonts w:ascii="Times New Roman" w:hAnsi="Times New Roman" w:cs="Times New Roman"/>
          <w:color w:val="auto"/>
          <w:sz w:val="22"/>
          <w:szCs w:val="22"/>
        </w:rPr>
        <w:t>support startups in their overseas expansion</w:t>
      </w:r>
      <w:r w:rsidR="001058AC">
        <w:rPr>
          <w:rFonts w:ascii="Times New Roman" w:hAnsi="Times New Roman" w:cs="Times New Roman" w:hint="eastAsia"/>
          <w:color w:val="auto"/>
          <w:sz w:val="22"/>
          <w:szCs w:val="22"/>
        </w:rPr>
        <w:t xml:space="preserve">. </w:t>
      </w:r>
      <w:r w:rsidR="003003EB" w:rsidRPr="003003EB">
        <w:rPr>
          <w:rFonts w:ascii="Times New Roman" w:hAnsi="Times New Roman" w:cs="Times New Roman"/>
          <w:color w:val="auto"/>
          <w:sz w:val="22"/>
          <w:szCs w:val="22"/>
        </w:rPr>
        <w:t>In addition</w:t>
      </w:r>
      <w:r w:rsidR="006C7BA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003EB" w:rsidRPr="003003EB">
        <w:rPr>
          <w:rFonts w:ascii="Times New Roman" w:hAnsi="Times New Roman" w:cs="Times New Roman"/>
          <w:color w:val="auto"/>
          <w:sz w:val="22"/>
          <w:szCs w:val="22"/>
        </w:rPr>
        <w:t xml:space="preserve"> to build a global </w:t>
      </w:r>
      <w:r w:rsidR="001F1CFA">
        <w:rPr>
          <w:rFonts w:ascii="Times New Roman" w:hAnsi="Times New Roman" w:cs="Times New Roman"/>
          <w:color w:val="auto"/>
          <w:sz w:val="22"/>
          <w:szCs w:val="22"/>
        </w:rPr>
        <w:t xml:space="preserve">MedTech </w:t>
      </w:r>
      <w:r w:rsidR="003003EB" w:rsidRPr="003003EB">
        <w:rPr>
          <w:rFonts w:ascii="Times New Roman" w:hAnsi="Times New Roman" w:cs="Times New Roman"/>
          <w:color w:val="auto"/>
          <w:sz w:val="22"/>
          <w:szCs w:val="22"/>
        </w:rPr>
        <w:t xml:space="preserve">ecosystem, </w:t>
      </w:r>
      <w:r w:rsidR="004D766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Japan External Trade Organization (hereinafter “JETRO”) will </w:t>
      </w:r>
      <w:r w:rsidR="00AE6908">
        <w:rPr>
          <w:rFonts w:ascii="Times New Roman" w:hAnsi="Times New Roman" w:cs="Times New Roman"/>
          <w:color w:val="auto"/>
          <w:sz w:val="22"/>
          <w:szCs w:val="22"/>
        </w:rPr>
        <w:t xml:space="preserve">sponsor </w:t>
      </w:r>
      <w:r w:rsidR="004D7662" w:rsidRPr="003C09F7">
        <w:rPr>
          <w:rFonts w:ascii="Times New Roman" w:hAnsi="Times New Roman" w:cs="Times New Roman" w:hint="eastAsia"/>
          <w:color w:val="auto"/>
          <w:sz w:val="22"/>
          <w:szCs w:val="22"/>
        </w:rPr>
        <w:t xml:space="preserve">the Program </w:t>
      </w:r>
      <w:r w:rsidR="00CE1913">
        <w:rPr>
          <w:rFonts w:ascii="Times New Roman" w:hAnsi="Times New Roman" w:cs="Times New Roman"/>
          <w:color w:val="auto"/>
          <w:sz w:val="22"/>
          <w:szCs w:val="22"/>
        </w:rPr>
        <w:t xml:space="preserve">to be provided </w:t>
      </w:r>
      <w:r w:rsidR="004D766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with </w:t>
      </w:r>
      <w:r w:rsidR="004D7662" w:rsidRPr="003C09F7">
        <w:rPr>
          <w:rFonts w:ascii="Times New Roman" w:hAnsi="Times New Roman" w:cs="Times New Roman" w:hint="eastAsia"/>
          <w:color w:val="auto"/>
          <w:sz w:val="22"/>
          <w:szCs w:val="22"/>
        </w:rPr>
        <w:t>Accelerator(s)</w:t>
      </w:r>
      <w:r w:rsidR="004D766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which is aiming to establish a base in Osaka in the near future. </w:t>
      </w:r>
    </w:p>
    <w:p w14:paraId="0CCDF8EA" w14:textId="77777777" w:rsidR="00AE6908" w:rsidRPr="003C09F7" w:rsidRDefault="00AE6908" w:rsidP="005E2E5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B84B8F" w14:textId="77777777" w:rsidR="007D358F" w:rsidRDefault="00A94201" w:rsidP="00A9420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</w:t>
      </w:r>
      <w:r w:rsidR="007D358F">
        <w:rPr>
          <w:rFonts w:ascii="Times New Roman" w:hAnsi="Times New Roman" w:cs="Times New Roman" w:hint="eastAsia"/>
          <w:b/>
          <w:bCs/>
          <w:color w:val="auto"/>
          <w:sz w:val="22"/>
          <w:szCs w:val="22"/>
        </w:rPr>
        <w:t>Program Outline</w:t>
      </w:r>
    </w:p>
    <w:p w14:paraId="024571D4" w14:textId="21AF3A13" w:rsidR="003619FD" w:rsidRPr="003619FD" w:rsidRDefault="003619FD" w:rsidP="003619F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JETRO </w:t>
      </w:r>
      <w:r w:rsidR="00EE4BB6">
        <w:rPr>
          <w:rFonts w:ascii="Times New Roman" w:hAnsi="Times New Roman" w:cs="Times New Roman" w:hint="eastAsia"/>
          <w:color w:val="auto"/>
          <w:sz w:val="22"/>
          <w:szCs w:val="22"/>
        </w:rPr>
        <w:t>a</w:t>
      </w:r>
      <w:r w:rsidR="00EE4BB6">
        <w:rPr>
          <w:rFonts w:ascii="Times New Roman" w:hAnsi="Times New Roman" w:cs="Times New Roman"/>
          <w:color w:val="auto"/>
          <w:sz w:val="22"/>
          <w:szCs w:val="22"/>
        </w:rPr>
        <w:t xml:space="preserve">nd </w:t>
      </w:r>
      <w:r w:rsidR="00EE4BB6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Accelerator(s) 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will </w:t>
      </w:r>
      <w:r w:rsidR="00F93DEE">
        <w:rPr>
          <w:rFonts w:ascii="Times New Roman" w:hAnsi="Times New Roman" w:cs="Times New Roman"/>
          <w:color w:val="auto"/>
          <w:sz w:val="22"/>
          <w:szCs w:val="22"/>
        </w:rPr>
        <w:t xml:space="preserve">conduct Seeds Discover </w:t>
      </w:r>
      <w:r w:rsidR="003E693A">
        <w:rPr>
          <w:rFonts w:ascii="Times New Roman" w:hAnsi="Times New Roman" w:cs="Times New Roman"/>
          <w:color w:val="auto"/>
          <w:sz w:val="22"/>
          <w:szCs w:val="22"/>
        </w:rPr>
        <w:t>Program,</w:t>
      </w:r>
      <w:r w:rsidR="00F93D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E6AE9">
        <w:rPr>
          <w:rFonts w:ascii="Times New Roman" w:hAnsi="Times New Roman" w:cs="Times New Roman"/>
          <w:color w:val="auto"/>
          <w:sz w:val="22"/>
          <w:szCs w:val="22"/>
        </w:rPr>
        <w:t xml:space="preserve">which is the small-scale events 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>work</w:t>
      </w:r>
      <w:r w:rsidR="00F93DEE">
        <w:rPr>
          <w:rFonts w:ascii="Times New Roman" w:hAnsi="Times New Roman" w:cs="Times New Roman"/>
          <w:color w:val="auto"/>
          <w:sz w:val="22"/>
          <w:szCs w:val="22"/>
        </w:rPr>
        <w:t>ing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 with universities, research institutes, companies</w:t>
      </w:r>
      <w:r w:rsidR="00164A11">
        <w:rPr>
          <w:rFonts w:ascii="Times New Roman" w:hAnsi="Times New Roman" w:cs="Times New Roman"/>
          <w:color w:val="auto"/>
          <w:sz w:val="22"/>
          <w:szCs w:val="22"/>
        </w:rPr>
        <w:t>, startup communities and so on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 to </w:t>
      </w:r>
      <w:r w:rsidR="00164A11">
        <w:rPr>
          <w:rFonts w:ascii="Times New Roman" w:hAnsi="Times New Roman" w:cs="Times New Roman"/>
          <w:color w:val="auto"/>
          <w:sz w:val="22"/>
          <w:szCs w:val="22"/>
        </w:rPr>
        <w:t>dis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cover seeds and entrepreneurs including researchers, students, </w:t>
      </w:r>
      <w:r w:rsidR="00A16C61" w:rsidRPr="003619FD">
        <w:rPr>
          <w:rFonts w:ascii="Times New Roman" w:hAnsi="Times New Roman" w:cs="Times New Roman"/>
          <w:color w:val="auto"/>
          <w:sz w:val="22"/>
          <w:szCs w:val="22"/>
        </w:rPr>
        <w:t>etc.</w:t>
      </w:r>
      <w:r w:rsidR="00A16C6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="00CE592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CE592A" w:rsidRPr="003C09F7">
        <w:rPr>
          <w:rFonts w:ascii="Times New Roman" w:hAnsi="Times New Roman" w:cs="Times New Roman"/>
          <w:color w:val="auto"/>
          <w:sz w:val="22"/>
          <w:szCs w:val="22"/>
        </w:rPr>
        <w:t>hereinafter “</w:t>
      </w:r>
      <w:r w:rsidR="00EF4AF9">
        <w:rPr>
          <w:rFonts w:ascii="Times New Roman" w:hAnsi="Times New Roman" w:cs="Times New Roman"/>
          <w:color w:val="auto"/>
          <w:sz w:val="22"/>
          <w:szCs w:val="22"/>
        </w:rPr>
        <w:t>entrepreneurs</w:t>
      </w:r>
      <w:r w:rsidR="00CE592A" w:rsidRPr="003C09F7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A16C61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 On top of that, </w:t>
      </w:r>
      <w:r w:rsidR="002C3D9D"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JETRO </w:t>
      </w:r>
      <w:r w:rsidR="002C3D9D">
        <w:rPr>
          <w:rFonts w:ascii="Times New Roman" w:hAnsi="Times New Roman" w:cs="Times New Roman" w:hint="eastAsia"/>
          <w:color w:val="auto"/>
          <w:sz w:val="22"/>
          <w:szCs w:val="22"/>
        </w:rPr>
        <w:t>a</w:t>
      </w:r>
      <w:r w:rsidR="002C3D9D">
        <w:rPr>
          <w:rFonts w:ascii="Times New Roman" w:hAnsi="Times New Roman" w:cs="Times New Roman"/>
          <w:color w:val="auto"/>
          <w:sz w:val="22"/>
          <w:szCs w:val="22"/>
        </w:rPr>
        <w:t xml:space="preserve">nd </w:t>
      </w:r>
      <w:r w:rsidR="002C3D9D" w:rsidRPr="003C09F7">
        <w:rPr>
          <w:rFonts w:ascii="Times New Roman" w:hAnsi="Times New Roman" w:cs="Times New Roman"/>
          <w:color w:val="auto"/>
          <w:sz w:val="22"/>
          <w:szCs w:val="22"/>
        </w:rPr>
        <w:t>the Accelerator(s)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 will hold an international pitch competition with </w:t>
      </w:r>
      <w:r w:rsidR="00D86328">
        <w:rPr>
          <w:rFonts w:ascii="Times New Roman" w:hAnsi="Times New Roman" w:cs="Times New Roman"/>
          <w:color w:val="auto"/>
          <w:sz w:val="22"/>
          <w:szCs w:val="22"/>
        </w:rPr>
        <w:t>interactive group coaching sessions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>. The three groups selected in the Japan preliminary round will be invited to participate in the pitch competition overseas, where they will receive not only lectures</w:t>
      </w:r>
      <w:r w:rsidR="00100BA4">
        <w:rPr>
          <w:rFonts w:ascii="Times New Roman" w:hAnsi="Times New Roman" w:cs="Times New Roman"/>
          <w:color w:val="auto"/>
          <w:sz w:val="22"/>
          <w:szCs w:val="22"/>
        </w:rPr>
        <w:t>/coaching sessions</w:t>
      </w:r>
      <w:r w:rsidRPr="003619FD">
        <w:rPr>
          <w:rFonts w:ascii="Times New Roman" w:hAnsi="Times New Roman" w:cs="Times New Roman"/>
          <w:color w:val="auto"/>
          <w:sz w:val="22"/>
          <w:szCs w:val="22"/>
        </w:rPr>
        <w:t xml:space="preserve"> but also networking opportunities, hospital visits, and other experiences that will be useful for their future business development.</w:t>
      </w:r>
    </w:p>
    <w:p w14:paraId="50B3B757" w14:textId="16964E1B" w:rsidR="00F039BF" w:rsidRDefault="00F039BF" w:rsidP="00EB59F0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</w:p>
    <w:p w14:paraId="588A21F1" w14:textId="01ECF632" w:rsidR="00EF4AF9" w:rsidRDefault="00EF4AF9" w:rsidP="00A4610E">
      <w:pPr>
        <w:pStyle w:val="Default"/>
        <w:numPr>
          <w:ilvl w:val="0"/>
          <w:numId w:val="18"/>
        </w:numPr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BE2AF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Seeds </w:t>
      </w:r>
      <w:r w:rsidR="00B42582" w:rsidRPr="00BE2AFC">
        <w:rPr>
          <w:rFonts w:ascii="Times New Roman" w:hAnsi="Times New Roman" w:cs="Times New Roman"/>
          <w:b/>
          <w:bCs/>
          <w:color w:val="auto"/>
          <w:sz w:val="22"/>
          <w:szCs w:val="22"/>
        </w:rPr>
        <w:t>Discover Program</w:t>
      </w:r>
      <w:r w:rsidR="00B42582">
        <w:rPr>
          <w:rFonts w:ascii="Times New Roman" w:hAnsi="Times New Roman" w:cs="Times New Roman"/>
          <w:color w:val="auto"/>
          <w:sz w:val="22"/>
          <w:szCs w:val="22"/>
        </w:rPr>
        <w:t xml:space="preserve"> (July-Sep, </w:t>
      </w:r>
      <w:r w:rsidR="00134ACD">
        <w:rPr>
          <w:rFonts w:ascii="Times New Roman" w:hAnsi="Times New Roman" w:cs="Times New Roman"/>
          <w:color w:val="auto"/>
          <w:sz w:val="22"/>
          <w:szCs w:val="22"/>
        </w:rPr>
        <w:t>Osaka and some other cities in Japan</w:t>
      </w:r>
      <w:r w:rsidR="00B42582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1A2616B5" w14:textId="543F8A45" w:rsidR="00DD43A0" w:rsidRPr="003C09F7" w:rsidRDefault="00DD43A0" w:rsidP="00DD43A0">
      <w:pPr>
        <w:pStyle w:val="Default"/>
        <w:spacing w:after="3"/>
        <w:ind w:left="220" w:hangingChars="100" w:hanging="22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To make the Program better known, the Accelerator(s) is expected to do the following:</w:t>
      </w:r>
    </w:p>
    <w:p w14:paraId="4241DD38" w14:textId="7A18EA05" w:rsidR="00DD43A0" w:rsidRPr="003C09F7" w:rsidRDefault="00DD43A0" w:rsidP="001B57BA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Come to Japan, visit at least 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organizations such as universities, research facilities and startups to explain the Program and persuade them to join the </w:t>
      </w:r>
      <w:r w:rsidR="007F0B25" w:rsidRPr="003C09F7">
        <w:rPr>
          <w:rFonts w:ascii="Times New Roman" w:hAnsi="Times New Roman" w:cs="Times New Roman"/>
          <w:color w:val="auto"/>
          <w:sz w:val="22"/>
          <w:szCs w:val="22"/>
        </w:rPr>
        <w:t>Program.</w:t>
      </w:r>
    </w:p>
    <w:p w14:paraId="1B3D7A49" w14:textId="77777777" w:rsidR="001B57BA" w:rsidRDefault="001B57BA" w:rsidP="001B57BA">
      <w:pPr>
        <w:pStyle w:val="Default"/>
        <w:spacing w:after="3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75546F84" w14:textId="3B327EF6" w:rsidR="00BF2D8A" w:rsidRPr="00B42582" w:rsidRDefault="00BF2D8A" w:rsidP="00BB20AD">
      <w:pPr>
        <w:pStyle w:val="Default"/>
        <w:numPr>
          <w:ilvl w:val="0"/>
          <w:numId w:val="18"/>
        </w:numPr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BE2AFC">
        <w:rPr>
          <w:rFonts w:ascii="Times New Roman" w:hAnsi="Times New Roman" w:cs="Times New Roman"/>
          <w:b/>
          <w:bCs/>
          <w:color w:val="auto"/>
          <w:sz w:val="22"/>
          <w:szCs w:val="22"/>
        </w:rPr>
        <w:t>International Pitch Competition</w:t>
      </w:r>
      <w:r w:rsidR="00D66A0F" w:rsidRPr="00BE2AFC">
        <w:rPr>
          <w:rFonts w:ascii="Times New Roman" w:hAnsi="Times New Roman" w:cs="Times New Roman"/>
          <w:b/>
          <w:bCs/>
          <w:color w:val="auto"/>
          <w:sz w:val="22"/>
          <w:szCs w:val="22"/>
        </w:rPr>
        <w:t>, Lectures and Networking Opportunities</w:t>
      </w:r>
      <w:r w:rsidR="00D66A0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2582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B42582">
        <w:rPr>
          <w:rFonts w:ascii="Times New Roman" w:hAnsi="Times New Roman" w:cs="Times New Roman"/>
          <w:color w:val="auto"/>
          <w:sz w:val="22"/>
          <w:szCs w:val="22"/>
        </w:rPr>
        <w:t>Oct</w:t>
      </w:r>
      <w:r w:rsidRPr="00B42582">
        <w:rPr>
          <w:rFonts w:ascii="Times New Roman" w:hAnsi="Times New Roman" w:cs="Times New Roman"/>
          <w:color w:val="auto"/>
          <w:sz w:val="22"/>
          <w:szCs w:val="22"/>
        </w:rPr>
        <w:t>-Dec, Osaka and another city in APAC)</w:t>
      </w:r>
    </w:p>
    <w:p w14:paraId="4347055A" w14:textId="3C17C1B8" w:rsidR="00BF2D8A" w:rsidRPr="003C09F7" w:rsidRDefault="00027FF6" w:rsidP="00BF2D8A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he Accelerator(s) 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provides for a maximum of 20 entrepreneurs </w:t>
      </w:r>
      <w:r w:rsidR="00BF2D8A">
        <w:rPr>
          <w:rFonts w:ascii="Times New Roman" w:hAnsi="Times New Roman" w:cs="Times New Roman"/>
          <w:color w:val="auto"/>
          <w:sz w:val="22"/>
          <w:szCs w:val="22"/>
        </w:rPr>
        <w:t xml:space="preserve">or startups 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>to experience the global pitch competition. It should consist of the following:</w:t>
      </w:r>
    </w:p>
    <w:p w14:paraId="16A524D7" w14:textId="77777777" w:rsidR="00BF2D8A" w:rsidRPr="003C09F7" w:rsidRDefault="00BF2D8A" w:rsidP="00BF2D8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Phase 1:</w:t>
      </w:r>
    </w:p>
    <w:p w14:paraId="58830919" w14:textId="1401B932" w:rsidR="00BF2D8A" w:rsidRPr="003C09F7" w:rsidRDefault="00134ACD" w:rsidP="00BF2D8A">
      <w:pPr>
        <w:pStyle w:val="Default"/>
        <w:numPr>
          <w:ilvl w:val="0"/>
          <w:numId w:val="11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>-day workshop</w:t>
      </w:r>
      <w:r w:rsidR="00950BC7">
        <w:rPr>
          <w:rFonts w:ascii="Times New Roman" w:hAnsi="Times New Roman" w:cs="Times New Roman"/>
          <w:color w:val="auto"/>
          <w:sz w:val="22"/>
          <w:szCs w:val="22"/>
        </w:rPr>
        <w:t>/lecture</w:t>
      </w:r>
      <w:r w:rsidR="00261AB7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43E22">
        <w:rPr>
          <w:rFonts w:ascii="Times New Roman" w:hAnsi="Times New Roman" w:cs="Times New Roman"/>
          <w:color w:val="auto"/>
          <w:sz w:val="22"/>
          <w:szCs w:val="22"/>
        </w:rPr>
        <w:t>interactive group coaching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sessions that are beneficial to entrepreneurs</w:t>
      </w:r>
      <w:r w:rsidR="00CA57AB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="00CA57AB" w:rsidRPr="003C09F7">
        <w:rPr>
          <w:rFonts w:ascii="Times New Roman" w:hAnsi="Times New Roman" w:cs="Times New Roman"/>
          <w:color w:val="auto"/>
          <w:sz w:val="22"/>
          <w:szCs w:val="22"/>
        </w:rPr>
        <w:t>early-stage startups</w:t>
      </w:r>
    </w:p>
    <w:p w14:paraId="38C33487" w14:textId="77777777" w:rsidR="00B52F33" w:rsidRDefault="00BF2D8A" w:rsidP="00BF2D8A">
      <w:pPr>
        <w:pStyle w:val="Default"/>
        <w:numPr>
          <w:ilvl w:val="0"/>
          <w:numId w:val="11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 xml:space="preserve">pitch session in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Osaka </w:t>
      </w:r>
    </w:p>
    <w:p w14:paraId="3600D861" w14:textId="605B027C" w:rsidR="00BF2D8A" w:rsidRDefault="000D51AB" w:rsidP="00BF2D8A">
      <w:pPr>
        <w:pStyle w:val="Default"/>
        <w:numPr>
          <w:ilvl w:val="0"/>
          <w:numId w:val="11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S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>elect</w:t>
      </w:r>
      <w:r w:rsidR="00314BED">
        <w:rPr>
          <w:rFonts w:ascii="Times New Roman" w:hAnsi="Times New Roman" w:cs="Times New Roman"/>
          <w:color w:val="auto"/>
          <w:sz w:val="22"/>
          <w:szCs w:val="22"/>
        </w:rPr>
        <w:t>ion of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3 startups to join the international pitch </w:t>
      </w:r>
      <w:r w:rsidR="00CA57AB" w:rsidRPr="003C09F7">
        <w:rPr>
          <w:rFonts w:ascii="Times New Roman" w:hAnsi="Times New Roman" w:cs="Times New Roman"/>
          <w:color w:val="auto"/>
          <w:sz w:val="22"/>
          <w:szCs w:val="22"/>
        </w:rPr>
        <w:t>competition</w:t>
      </w:r>
      <w:r w:rsidR="00314BED">
        <w:rPr>
          <w:rFonts w:ascii="Times New Roman" w:hAnsi="Times New Roman" w:cs="Times New Roman"/>
          <w:color w:val="auto"/>
          <w:sz w:val="22"/>
          <w:szCs w:val="22"/>
        </w:rPr>
        <w:t xml:space="preserve"> (Phase2)</w:t>
      </w:r>
    </w:p>
    <w:p w14:paraId="1E7B3F97" w14:textId="0F2C333B" w:rsidR="00971C67" w:rsidRPr="003C09F7" w:rsidRDefault="003F44A9" w:rsidP="00BF2D8A">
      <w:pPr>
        <w:pStyle w:val="Default"/>
        <w:numPr>
          <w:ilvl w:val="0"/>
          <w:numId w:val="11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Support 3 startups to </w:t>
      </w:r>
      <w:r w:rsidR="00935266">
        <w:rPr>
          <w:rFonts w:ascii="Times New Roman" w:hAnsi="Times New Roman" w:cs="Times New Roman"/>
          <w:color w:val="auto"/>
          <w:sz w:val="22"/>
          <w:szCs w:val="22"/>
        </w:rPr>
        <w:t xml:space="preserve">be </w:t>
      </w: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4E351D">
        <w:rPr>
          <w:rFonts w:ascii="Times New Roman" w:hAnsi="Times New Roman" w:cs="Times New Roman"/>
          <w:color w:val="auto"/>
          <w:sz w:val="22"/>
          <w:szCs w:val="22"/>
        </w:rPr>
        <w:t>repare</w:t>
      </w:r>
      <w:r w:rsidR="00935266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4E351D">
        <w:rPr>
          <w:rFonts w:ascii="Times New Roman" w:hAnsi="Times New Roman" w:cs="Times New Roman"/>
          <w:color w:val="auto"/>
          <w:sz w:val="22"/>
          <w:szCs w:val="22"/>
        </w:rPr>
        <w:t xml:space="preserve"> for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participating the Phase2</w:t>
      </w:r>
      <w:r w:rsidR="004E35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979C1FA" w14:textId="77777777" w:rsidR="00BF2D8A" w:rsidRPr="003C09F7" w:rsidRDefault="00BF2D8A" w:rsidP="00BF2D8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Phase 2:</w:t>
      </w:r>
    </w:p>
    <w:p w14:paraId="1706C235" w14:textId="20FA96C1" w:rsidR="00BF2D8A" w:rsidRPr="00BA1DA3" w:rsidRDefault="0014562A" w:rsidP="00BA1DA3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 w:hint="eastAsia"/>
          <w:color w:val="auto"/>
          <w:sz w:val="22"/>
          <w:szCs w:val="22"/>
        </w:rPr>
        <w:t>3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-day </w:t>
      </w:r>
      <w:r w:rsidR="00625D19" w:rsidRPr="003C09F7">
        <w:rPr>
          <w:rFonts w:ascii="Times New Roman" w:hAnsi="Times New Roman" w:cs="Times New Roman"/>
          <w:color w:val="auto"/>
          <w:sz w:val="22"/>
          <w:szCs w:val="22"/>
        </w:rPr>
        <w:t>workshop</w:t>
      </w:r>
      <w:r w:rsidR="00625D19">
        <w:rPr>
          <w:rFonts w:ascii="Times New Roman" w:hAnsi="Times New Roman" w:cs="Times New Roman"/>
          <w:color w:val="auto"/>
          <w:sz w:val="22"/>
          <w:szCs w:val="22"/>
        </w:rPr>
        <w:t>/lecture/interactive group coaching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sessions and networking opportunities </w:t>
      </w:r>
      <w:r w:rsidR="00BF1C7C">
        <w:rPr>
          <w:rFonts w:ascii="Times New Roman" w:hAnsi="Times New Roman" w:cs="Times New Roman"/>
          <w:color w:val="auto"/>
          <w:sz w:val="22"/>
          <w:szCs w:val="22"/>
        </w:rPr>
        <w:t xml:space="preserve">with overseas </w:t>
      </w:r>
      <w:r w:rsidR="00CB5FD8">
        <w:rPr>
          <w:rFonts w:ascii="Times New Roman" w:hAnsi="Times New Roman" w:cs="Times New Roman"/>
          <w:color w:val="auto"/>
          <w:sz w:val="22"/>
          <w:szCs w:val="22"/>
        </w:rPr>
        <w:t xml:space="preserve">entrepreneurs and startups </w:t>
      </w:r>
      <w:r w:rsidR="0056516A">
        <w:rPr>
          <w:rFonts w:ascii="Times New Roman" w:hAnsi="Times New Roman" w:cs="Times New Roman"/>
          <w:color w:val="auto"/>
          <w:sz w:val="22"/>
          <w:szCs w:val="22"/>
        </w:rPr>
        <w:t xml:space="preserve">for 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3 </w:t>
      </w:r>
      <w:r w:rsidR="00BF2D8A" w:rsidRPr="003C09F7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>elected startups</w:t>
      </w:r>
      <w:r w:rsidR="0056516A">
        <w:rPr>
          <w:rFonts w:ascii="Times New Roman" w:hAnsi="Times New Roman" w:cs="Times New Roman"/>
          <w:color w:val="auto"/>
          <w:sz w:val="22"/>
          <w:szCs w:val="22"/>
        </w:rPr>
        <w:t>/entrepreneurs</w:t>
      </w:r>
      <w:r w:rsidR="00BF2D8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a city in APAC</w:t>
      </w:r>
    </w:p>
    <w:p w14:paraId="79552F10" w14:textId="76A4E512" w:rsidR="00BF2D8A" w:rsidRDefault="00BF2D8A" w:rsidP="00BF2D8A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Select</w:t>
      </w:r>
      <w:r w:rsidR="00314BED">
        <w:rPr>
          <w:rFonts w:ascii="Times New Roman" w:hAnsi="Times New Roman" w:cs="Times New Roman"/>
          <w:color w:val="auto"/>
          <w:sz w:val="22"/>
          <w:szCs w:val="22"/>
        </w:rPr>
        <w:t>ion of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the Japanese finalist</w:t>
      </w:r>
    </w:p>
    <w:p w14:paraId="2AD62BA0" w14:textId="603B900A" w:rsidR="00BF2D8A" w:rsidRDefault="005E0ACA" w:rsidP="00EB59F0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 w:hint="eastAsia"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-day </w:t>
      </w:r>
      <w:r w:rsidR="00484680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484680" w:rsidRPr="00484680">
        <w:rPr>
          <w:rFonts w:ascii="Times New Roman" w:hAnsi="Times New Roman" w:cs="Times New Roman"/>
          <w:color w:val="auto"/>
          <w:sz w:val="22"/>
          <w:szCs w:val="22"/>
        </w:rPr>
        <w:t>ite visits to medical institutions, universities, etc.</w:t>
      </w:r>
    </w:p>
    <w:p w14:paraId="6811C0D9" w14:textId="7424CB0E" w:rsidR="007908CA" w:rsidRDefault="003416C5" w:rsidP="00EB59F0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Final pitch session</w:t>
      </w:r>
    </w:p>
    <w:p w14:paraId="0C62B193" w14:textId="77777777" w:rsidR="00890F0D" w:rsidRPr="00571860" w:rsidRDefault="00890F0D" w:rsidP="00890F0D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</w:p>
    <w:p w14:paraId="06AD434F" w14:textId="5D7E5978" w:rsidR="00890F0D" w:rsidRPr="003C09F7" w:rsidRDefault="00890F0D" w:rsidP="00890F0D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* JETRO will arrange and pay the round-trip airfares, accommodations, transportations, insurances, etc. for the Japanese </w:t>
      </w:r>
      <w:r w:rsidR="009F44BD">
        <w:rPr>
          <w:rFonts w:ascii="Times New Roman" w:hAnsi="Times New Roman" w:cs="Times New Roman"/>
          <w:color w:val="auto"/>
          <w:sz w:val="22"/>
          <w:szCs w:val="22"/>
        </w:rPr>
        <w:t xml:space="preserve">entrepreneurs and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startups to participate in</w:t>
      </w:r>
      <w:r w:rsidR="00D2491E">
        <w:rPr>
          <w:rFonts w:ascii="Times New Roman" w:hAnsi="Times New Roman" w:cs="Times New Roman"/>
          <w:color w:val="auto"/>
          <w:sz w:val="22"/>
          <w:szCs w:val="22"/>
        </w:rPr>
        <w:t xml:space="preserve"> Phase2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FFBF2DC" w14:textId="77777777" w:rsidR="00890F0D" w:rsidRPr="003C09F7" w:rsidRDefault="00890F0D" w:rsidP="00890F0D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>*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JETRO cannot cover the expenses of the days of travel, nor no program operated.</w:t>
      </w:r>
    </w:p>
    <w:p w14:paraId="5402408E" w14:textId="3F4E220C" w:rsidR="00787FAE" w:rsidRPr="003C09F7" w:rsidRDefault="00787FAE" w:rsidP="00787FAE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* The details of all the Program will be discussed with JETRO.</w:t>
      </w:r>
    </w:p>
    <w:p w14:paraId="652D6538" w14:textId="45B10CD6" w:rsidR="00A7113C" w:rsidRDefault="00787FAE" w:rsidP="003F6C89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* All the expenses of preparation of materials, meetings with JETRO and related organizations, and arrangements related to implementation of the Program</w:t>
      </w:r>
      <w:r w:rsidR="00885D16" w:rsidRPr="00885D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5D16" w:rsidRPr="009E399E">
        <w:rPr>
          <w:rFonts w:ascii="Times New Roman" w:hAnsi="Times New Roman" w:cs="Times New Roman"/>
          <w:color w:val="auto"/>
          <w:sz w:val="22"/>
          <w:szCs w:val="22"/>
        </w:rPr>
        <w:t>including the round-trip airfares, daily allowances, accommodations, transportations, insurances, etc. of Accelerator(s) are included in each works fee and will not be paid separately.</w:t>
      </w:r>
    </w:p>
    <w:p w14:paraId="6973C164" w14:textId="77777777" w:rsidR="00A7113C" w:rsidRDefault="00A7113C" w:rsidP="003F6C89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</w:p>
    <w:p w14:paraId="44DBF81F" w14:textId="1990F781" w:rsidR="003F6C89" w:rsidRPr="003C09F7" w:rsidRDefault="003F6C89" w:rsidP="003F6C89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Scope of works </w:t>
      </w:r>
    </w:p>
    <w:p w14:paraId="2C3AF918" w14:textId="1447FFED" w:rsidR="00B4083A" w:rsidRPr="00BE2AFC" w:rsidRDefault="00B4083A" w:rsidP="00B4083A">
      <w:pPr>
        <w:pStyle w:val="Default"/>
        <w:numPr>
          <w:ilvl w:val="0"/>
          <w:numId w:val="19"/>
        </w:numPr>
        <w:spacing w:after="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2AFC">
        <w:rPr>
          <w:rFonts w:ascii="Times New Roman" w:hAnsi="Times New Roman" w:cs="Times New Roman"/>
          <w:b/>
          <w:bCs/>
          <w:color w:val="auto"/>
          <w:sz w:val="22"/>
          <w:szCs w:val="22"/>
        </w:rPr>
        <w:t>Seeds Discover Program</w:t>
      </w:r>
    </w:p>
    <w:p w14:paraId="26ACF967" w14:textId="151978AC" w:rsidR="004E2F57" w:rsidRPr="00B4083A" w:rsidRDefault="00B4083A" w:rsidP="004E2F57">
      <w:pPr>
        <w:pStyle w:val="Default"/>
        <w:spacing w:after="3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Theme="majorHAnsi" w:eastAsiaTheme="majorHAnsi" w:hAnsiTheme="majorHAnsi" w:cstheme="minorBidi" w:hint="eastAsia"/>
          <w:color w:val="auto"/>
          <w:kern w:val="2"/>
          <w:sz w:val="20"/>
          <w:szCs w:val="20"/>
        </w:rPr>
        <w:t>・</w:t>
      </w:r>
      <w:r w:rsidR="00231F9D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B4083A">
        <w:rPr>
          <w:rFonts w:ascii="Times New Roman" w:hAnsi="Times New Roman" w:cs="Times New Roman" w:hint="eastAsia"/>
          <w:color w:val="auto"/>
          <w:sz w:val="22"/>
          <w:szCs w:val="22"/>
        </w:rPr>
        <w:t xml:space="preserve">lan the suitable program for each </w:t>
      </w:r>
      <w:r w:rsidR="00B760B8">
        <w:rPr>
          <w:rFonts w:ascii="Times New Roman" w:hAnsi="Times New Roman" w:cs="Times New Roman"/>
          <w:color w:val="auto"/>
          <w:sz w:val="22"/>
          <w:szCs w:val="22"/>
        </w:rPr>
        <w:t>occasion</w:t>
      </w:r>
      <w:r w:rsidR="00663FC0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</w:p>
    <w:p w14:paraId="12F7E711" w14:textId="2B8A77E7" w:rsidR="00B4083A" w:rsidRDefault="00B4083A" w:rsidP="00B4083A">
      <w:pPr>
        <w:pStyle w:val="Default"/>
        <w:spacing w:after="3"/>
        <w:ind w:left="360"/>
        <w:rPr>
          <w:rFonts w:asciiTheme="majorHAnsi" w:eastAsiaTheme="majorHAnsi" w:hAnsiTheme="majorHAnsi" w:cstheme="minorBidi"/>
          <w:color w:val="auto"/>
          <w:kern w:val="2"/>
          <w:sz w:val="20"/>
          <w:szCs w:val="20"/>
        </w:rPr>
      </w:pPr>
      <w:r>
        <w:rPr>
          <w:rFonts w:asciiTheme="majorHAnsi" w:eastAsiaTheme="majorHAnsi" w:hAnsiTheme="majorHAnsi" w:cstheme="minorBidi" w:hint="eastAsia"/>
          <w:color w:val="auto"/>
          <w:kern w:val="2"/>
          <w:sz w:val="20"/>
          <w:szCs w:val="20"/>
        </w:rPr>
        <w:t>・</w:t>
      </w:r>
      <w:r w:rsidR="004E2F57" w:rsidRPr="00FE12CE">
        <w:rPr>
          <w:rFonts w:ascii="Times New Roman" w:hAnsi="Times New Roman" w:cs="Times New Roman" w:hint="eastAsia"/>
          <w:color w:val="auto"/>
          <w:sz w:val="22"/>
          <w:szCs w:val="22"/>
        </w:rPr>
        <w:t>Prepare the material for presentations/ discussions</w:t>
      </w:r>
    </w:p>
    <w:p w14:paraId="5C3A1A4F" w14:textId="0A39EC03" w:rsidR="004E2F57" w:rsidRDefault="004E2F57" w:rsidP="004E2F57">
      <w:pPr>
        <w:pStyle w:val="Default"/>
        <w:spacing w:after="3"/>
        <w:ind w:left="360"/>
        <w:rPr>
          <w:rFonts w:asciiTheme="majorHAnsi" w:eastAsiaTheme="majorHAnsi" w:hAnsiTheme="majorHAnsi" w:cstheme="minorBidi"/>
          <w:color w:val="auto"/>
          <w:kern w:val="2"/>
          <w:sz w:val="20"/>
          <w:szCs w:val="20"/>
        </w:rPr>
      </w:pPr>
      <w:r>
        <w:rPr>
          <w:rFonts w:asciiTheme="majorHAnsi" w:eastAsiaTheme="majorHAnsi" w:hAnsiTheme="majorHAnsi" w:cstheme="minorBidi" w:hint="eastAsia"/>
          <w:color w:val="auto"/>
          <w:kern w:val="2"/>
          <w:sz w:val="20"/>
          <w:szCs w:val="20"/>
        </w:rPr>
        <w:t>・</w:t>
      </w:r>
      <w:r w:rsidR="00E96F4C" w:rsidRPr="00FE12CE">
        <w:rPr>
          <w:rFonts w:ascii="Times New Roman" w:hAnsi="Times New Roman" w:cs="Times New Roman" w:hint="eastAsia"/>
          <w:color w:val="auto"/>
          <w:sz w:val="22"/>
          <w:szCs w:val="22"/>
        </w:rPr>
        <w:t>Give presentations and</w:t>
      </w:r>
      <w:r w:rsidR="004D6AD7">
        <w:rPr>
          <w:rFonts w:ascii="Times New Roman" w:hAnsi="Times New Roman" w:cs="Times New Roman"/>
          <w:color w:val="auto"/>
          <w:sz w:val="22"/>
          <w:szCs w:val="22"/>
        </w:rPr>
        <w:t>/or</w:t>
      </w:r>
      <w:r w:rsidR="00E96F4C" w:rsidRPr="00FE12CE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c</w:t>
      </w:r>
      <w:r w:rsidR="00E96F4C" w:rsidRPr="00FE12CE">
        <w:rPr>
          <w:rFonts w:ascii="Times New Roman" w:hAnsi="Times New Roman" w:cs="Times New Roman"/>
          <w:color w:val="auto"/>
          <w:sz w:val="22"/>
          <w:szCs w:val="22"/>
        </w:rPr>
        <w:t>onsultation service</w:t>
      </w:r>
    </w:p>
    <w:p w14:paraId="7A0B083D" w14:textId="4EA09024" w:rsidR="00B4083A" w:rsidRDefault="00B4083A" w:rsidP="00FE12CE">
      <w:pPr>
        <w:pStyle w:val="Default"/>
        <w:spacing w:after="3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Theme="majorHAnsi" w:eastAsiaTheme="majorHAnsi" w:hAnsiTheme="majorHAnsi" w:cstheme="minorBidi" w:hint="eastAsia"/>
          <w:color w:val="auto"/>
          <w:kern w:val="2"/>
          <w:sz w:val="20"/>
          <w:szCs w:val="20"/>
        </w:rPr>
        <w:t>・</w:t>
      </w:r>
      <w:r w:rsidR="00FE12CE" w:rsidRPr="00FE12CE">
        <w:rPr>
          <w:rFonts w:ascii="Times New Roman" w:hAnsi="Times New Roman" w:cs="Times New Roman"/>
          <w:color w:val="auto"/>
          <w:sz w:val="22"/>
          <w:szCs w:val="22"/>
        </w:rPr>
        <w:t>Follow-up to direct participants to the program</w:t>
      </w:r>
    </w:p>
    <w:p w14:paraId="00C68C60" w14:textId="77777777" w:rsidR="00602169" w:rsidRPr="00B4083A" w:rsidRDefault="00602169" w:rsidP="00FE12CE">
      <w:pPr>
        <w:pStyle w:val="Default"/>
        <w:spacing w:after="3"/>
        <w:ind w:left="360"/>
        <w:rPr>
          <w:rFonts w:asciiTheme="majorHAnsi" w:eastAsiaTheme="majorHAnsi" w:hAnsiTheme="majorHAnsi" w:cstheme="minorBidi"/>
          <w:color w:val="auto"/>
          <w:kern w:val="2"/>
          <w:sz w:val="20"/>
          <w:szCs w:val="20"/>
        </w:rPr>
      </w:pPr>
    </w:p>
    <w:p w14:paraId="686B6B8B" w14:textId="5178F924" w:rsidR="00602169" w:rsidRPr="003640BB" w:rsidRDefault="00602169" w:rsidP="00602169">
      <w:pPr>
        <w:pStyle w:val="Default"/>
        <w:numPr>
          <w:ilvl w:val="0"/>
          <w:numId w:val="19"/>
        </w:numPr>
        <w:spacing w:after="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806A3">
        <w:rPr>
          <w:rFonts w:ascii="Times New Roman" w:hAnsi="Times New Roman" w:cs="Times New Roman"/>
          <w:b/>
          <w:bCs/>
          <w:color w:val="auto"/>
          <w:sz w:val="22"/>
          <w:szCs w:val="22"/>
        </w:rPr>
        <w:t>International Pitch Comp</w:t>
      </w:r>
      <w:r w:rsidRPr="003640BB">
        <w:rPr>
          <w:rFonts w:ascii="Times New Roman" w:hAnsi="Times New Roman" w:cs="Times New Roman"/>
          <w:b/>
          <w:bCs/>
          <w:color w:val="auto"/>
          <w:sz w:val="22"/>
          <w:szCs w:val="22"/>
        </w:rPr>
        <w:t>etition, Lectures and Networking Opportunities</w:t>
      </w:r>
    </w:p>
    <w:p w14:paraId="7C09993F" w14:textId="62DC2EFB" w:rsidR="00602169" w:rsidRPr="003640BB" w:rsidRDefault="00602169" w:rsidP="00C806A3">
      <w:pPr>
        <w:pStyle w:val="Default"/>
        <w:numPr>
          <w:ilvl w:val="1"/>
          <w:numId w:val="21"/>
        </w:numPr>
        <w:spacing w:after="3"/>
        <w:ind w:left="567" w:hanging="156"/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</w:pP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Plan the suitable program for </w:t>
      </w:r>
      <w:r w:rsidR="002E33BD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Japanese entrepreneurs/startups</w:t>
      </w:r>
    </w:p>
    <w:p w14:paraId="34C906C4" w14:textId="613A52FF" w:rsidR="009C08CF" w:rsidRPr="003640BB" w:rsidRDefault="00602169" w:rsidP="00C806A3">
      <w:pPr>
        <w:pStyle w:val="Default"/>
        <w:numPr>
          <w:ilvl w:val="1"/>
          <w:numId w:val="21"/>
        </w:numPr>
        <w:spacing w:after="3"/>
        <w:ind w:left="567" w:hanging="156"/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</w:pP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Prepare the material for presentations/ discussions</w:t>
      </w:r>
    </w:p>
    <w:p w14:paraId="6223C9B5" w14:textId="158EEE09" w:rsidR="009C08CF" w:rsidRPr="003640BB" w:rsidRDefault="001E124D" w:rsidP="00C806A3">
      <w:pPr>
        <w:pStyle w:val="Default"/>
        <w:numPr>
          <w:ilvl w:val="1"/>
          <w:numId w:val="21"/>
        </w:numPr>
        <w:spacing w:after="3"/>
        <w:ind w:left="567" w:hanging="156"/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</w:pP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PR</w:t>
      </w:r>
      <w:r w:rsidR="009772EB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 </w:t>
      </w: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&amp;</w:t>
      </w:r>
      <w:r w:rsidR="009772EB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 </w:t>
      </w: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Marketing</w:t>
      </w:r>
      <w:r w:rsidR="009C08CF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 </w:t>
      </w:r>
    </w:p>
    <w:p w14:paraId="5EC052C7" w14:textId="274E8A3D" w:rsidR="009C08CF" w:rsidRPr="003640BB" w:rsidRDefault="0061543F" w:rsidP="00C806A3">
      <w:pPr>
        <w:pStyle w:val="Default"/>
        <w:numPr>
          <w:ilvl w:val="1"/>
          <w:numId w:val="21"/>
        </w:numPr>
        <w:spacing w:after="3"/>
        <w:ind w:left="567" w:hanging="156"/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</w:pP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Select the participants with JETRO</w:t>
      </w:r>
    </w:p>
    <w:p w14:paraId="22B6D7EF" w14:textId="40654A32" w:rsidR="00DE4BCB" w:rsidRPr="003640BB" w:rsidRDefault="006471E7" w:rsidP="00C806A3">
      <w:pPr>
        <w:pStyle w:val="Default"/>
        <w:numPr>
          <w:ilvl w:val="1"/>
          <w:numId w:val="21"/>
        </w:numPr>
        <w:spacing w:after="3"/>
        <w:ind w:left="567" w:hanging="156"/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</w:pP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Implement</w:t>
      </w:r>
      <w:r w:rsidR="0061543F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 the Program</w:t>
      </w:r>
      <w:r w:rsidR="00DF7925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 </w:t>
      </w:r>
      <w:r w:rsidR="00AE0EE8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(</w:t>
      </w:r>
      <w:r w:rsidR="0096726C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2-day lectures/workshops and 3-days networking/site visits</w:t>
      </w:r>
      <w:r w:rsidR="006C5135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)</w:t>
      </w:r>
    </w:p>
    <w:p w14:paraId="2E29A0BE" w14:textId="3C9FBD05" w:rsidR="00DE4BCB" w:rsidRPr="003640BB" w:rsidRDefault="00DE4BCB" w:rsidP="00C806A3">
      <w:pPr>
        <w:pStyle w:val="Default"/>
        <w:numPr>
          <w:ilvl w:val="1"/>
          <w:numId w:val="21"/>
        </w:numPr>
        <w:spacing w:after="3"/>
        <w:ind w:left="567" w:hanging="156"/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</w:pP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Support </w:t>
      </w:r>
      <w:r w:rsidR="00C806A3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entrepreneurs</w:t>
      </w: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/startups to be prepared to </w:t>
      </w:r>
      <w:r w:rsidR="00F35833"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>join the program in</w:t>
      </w:r>
      <w:r w:rsidRPr="003640BB">
        <w:rPr>
          <w:rFonts w:ascii="Times New Roman" w:eastAsia="Yu Gothic UI" w:hAnsi="Times New Roman" w:cs="Times New Roman"/>
          <w:color w:val="auto"/>
          <w:kern w:val="2"/>
          <w:sz w:val="22"/>
          <w:szCs w:val="22"/>
        </w:rPr>
        <w:t xml:space="preserve"> a city in APAC</w:t>
      </w:r>
    </w:p>
    <w:p w14:paraId="686CE669" w14:textId="77777777" w:rsidR="00935266" w:rsidRPr="003640BB" w:rsidRDefault="00935266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FEF40" w14:textId="23568AF7" w:rsidR="00A94201" w:rsidRPr="003640BB" w:rsidRDefault="00ED7812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40BB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A94201" w:rsidRPr="003640B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Contract Period </w:t>
      </w:r>
    </w:p>
    <w:p w14:paraId="172A542B" w14:textId="52C9963C" w:rsidR="00A94201" w:rsidRPr="003640BB" w:rsidRDefault="005C7777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From </w:t>
      </w:r>
      <w:r w:rsidR="00B57934" w:rsidRPr="003640BB">
        <w:rPr>
          <w:rFonts w:ascii="Times New Roman" w:hAnsi="Times New Roman" w:cs="Times New Roman"/>
          <w:color w:val="auto"/>
          <w:sz w:val="22"/>
          <w:szCs w:val="22"/>
        </w:rPr>
        <w:t>the date of contract until</w:t>
      </w:r>
      <w:r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2821" w:rsidRPr="003640BB">
        <w:rPr>
          <w:rFonts w:ascii="Times New Roman" w:hAnsi="Times New Roman" w:cs="Times New Roman"/>
          <w:color w:val="auto"/>
          <w:sz w:val="22"/>
          <w:szCs w:val="22"/>
        </w:rPr>
        <w:t>January 31st</w:t>
      </w:r>
      <w:r w:rsidR="00CD2E09" w:rsidRPr="003640BB">
        <w:rPr>
          <w:rFonts w:ascii="Times New Roman" w:hAnsi="Times New Roman" w:cs="Times New Roman"/>
          <w:color w:val="auto"/>
          <w:sz w:val="22"/>
          <w:szCs w:val="22"/>
        </w:rPr>
        <w:t>, 202</w:t>
      </w:r>
      <w:r w:rsidR="002F170A" w:rsidRPr="003640BB"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76E60DFA" w14:textId="5F0104FB" w:rsidR="006B2955" w:rsidRPr="003640BB" w:rsidRDefault="006B2955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</w:p>
    <w:p w14:paraId="78AED185" w14:textId="79501353" w:rsidR="00215BFD" w:rsidRPr="003640BB" w:rsidRDefault="00ED7812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6</w:t>
      </w:r>
      <w:r w:rsidR="00A94201"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.</w:t>
      </w:r>
      <w:r w:rsidR="00215BFD"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 Expected Outcome</w:t>
      </w:r>
    </w:p>
    <w:p w14:paraId="4C2742E6" w14:textId="4818F768" w:rsidR="00463DF3" w:rsidRPr="003640BB" w:rsidRDefault="00463DF3" w:rsidP="00463DF3">
      <w:pPr>
        <w:pStyle w:val="Default"/>
        <w:numPr>
          <w:ilvl w:val="0"/>
          <w:numId w:val="4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640B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11FB3" w:rsidRPr="003640BB">
        <w:rPr>
          <w:rFonts w:ascii="Times New Roman" w:hAnsi="Times New Roman" w:cs="Times New Roman"/>
          <w:color w:val="auto"/>
          <w:sz w:val="22"/>
          <w:szCs w:val="22"/>
        </w:rPr>
        <w:t>t least</w:t>
      </w:r>
      <w:r w:rsidR="006B0BEC"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325B" w:rsidRPr="003640B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7E206D" w:rsidRPr="003640B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43325B"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1FB3" w:rsidRPr="003640BB">
        <w:rPr>
          <w:rFonts w:ascii="Times New Roman" w:hAnsi="Times New Roman" w:cs="Times New Roman"/>
          <w:color w:val="auto"/>
          <w:sz w:val="22"/>
          <w:szCs w:val="22"/>
        </w:rPr>
        <w:t>entrepreneurs/</w:t>
      </w:r>
      <w:r w:rsidR="0043325B"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startups </w:t>
      </w:r>
      <w:r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join </w:t>
      </w:r>
      <w:r w:rsidRPr="003640BB">
        <w:rPr>
          <w:rFonts w:ascii="Times New Roman" w:hAnsi="Times New Roman" w:cs="Times New Roman" w:hint="eastAsia"/>
          <w:color w:val="auto"/>
          <w:sz w:val="22"/>
          <w:szCs w:val="22"/>
        </w:rPr>
        <w:t>t</w:t>
      </w:r>
      <w:r w:rsidRPr="003640BB">
        <w:rPr>
          <w:rFonts w:ascii="Times New Roman" w:hAnsi="Times New Roman" w:cs="Times New Roman"/>
          <w:color w:val="auto"/>
          <w:sz w:val="22"/>
          <w:szCs w:val="22"/>
        </w:rPr>
        <w:t>he Program</w:t>
      </w:r>
      <w:r w:rsidR="0043325B"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5B023E7" w14:textId="44A08E26" w:rsidR="00145B4A" w:rsidRPr="003640BB" w:rsidRDefault="00463DF3" w:rsidP="00A94201">
      <w:pPr>
        <w:pStyle w:val="Default"/>
        <w:numPr>
          <w:ilvl w:val="0"/>
          <w:numId w:val="4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Achieve 80% satisfaction as a result of </w:t>
      </w:r>
      <w:r w:rsidR="00FD2102" w:rsidRPr="003640BB">
        <w:rPr>
          <w:rFonts w:ascii="Times New Roman" w:hAnsi="Times New Roman" w:cs="Times New Roman"/>
          <w:color w:val="auto"/>
          <w:sz w:val="22"/>
          <w:szCs w:val="22"/>
        </w:rPr>
        <w:t>participants’ feedback*</w:t>
      </w:r>
    </w:p>
    <w:p w14:paraId="0FBF993A" w14:textId="6B08D4F3" w:rsidR="00FD2102" w:rsidRPr="003640BB" w:rsidRDefault="00FD2102" w:rsidP="00FD2102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640BB">
        <w:rPr>
          <w:rFonts w:ascii="Times New Roman" w:hAnsi="Times New Roman" w:cs="Times New Roman"/>
          <w:color w:val="auto"/>
          <w:sz w:val="22"/>
          <w:szCs w:val="22"/>
        </w:rPr>
        <w:t xml:space="preserve">* JETRO will conduct </w:t>
      </w:r>
      <w:r w:rsidR="005A1ED4" w:rsidRPr="003640BB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  <w:r w:rsidR="005A1ED4" w:rsidRPr="003640BB">
        <w:rPr>
          <w:rFonts w:ascii="Times New Roman" w:hAnsi="Times New Roman" w:cs="Times New Roman"/>
          <w:color w:val="auto"/>
          <w:sz w:val="22"/>
          <w:szCs w:val="22"/>
        </w:rPr>
        <w:t>urvey to the participants.</w:t>
      </w:r>
    </w:p>
    <w:p w14:paraId="052A1B84" w14:textId="77777777" w:rsidR="00463DF3" w:rsidRPr="003640BB" w:rsidRDefault="00463DF3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</w:p>
    <w:p w14:paraId="72B31A5E" w14:textId="193E46AD" w:rsidR="00A94201" w:rsidRPr="003640BB" w:rsidRDefault="00BC143C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7</w:t>
      </w:r>
      <w:r w:rsidR="00215BFD"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. </w:t>
      </w:r>
      <w:r w:rsidR="00A94201"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Language </w:t>
      </w:r>
    </w:p>
    <w:p w14:paraId="5C076D60" w14:textId="017D8734" w:rsidR="00A94201" w:rsidRPr="003640BB" w:rsidRDefault="00A94201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English </w:t>
      </w:r>
      <w:r w:rsidR="00FE77A9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or Japanese</w:t>
      </w:r>
    </w:p>
    <w:p w14:paraId="67693EFA" w14:textId="1EE232F6" w:rsidR="008D001F" w:rsidRPr="003640BB" w:rsidRDefault="008D001F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</w:p>
    <w:p w14:paraId="66C9BBE4" w14:textId="25878BFE" w:rsidR="008D001F" w:rsidRPr="003640BB" w:rsidRDefault="009F1E01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8</w:t>
      </w:r>
      <w:r w:rsidR="008D001F" w:rsidRPr="003640BB">
        <w:rPr>
          <w:rFonts w:ascii="Times New Roman" w:eastAsia="ＭＳ 明朝" w:hAnsi="Times New Roman" w:cs="Times New Roman" w:hint="eastAsia"/>
          <w:b/>
          <w:bCs/>
          <w:color w:val="auto"/>
          <w:sz w:val="22"/>
          <w:szCs w:val="22"/>
        </w:rPr>
        <w:t xml:space="preserve">. </w:t>
      </w:r>
      <w:r w:rsidR="00F20620"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Report</w:t>
      </w:r>
    </w:p>
    <w:p w14:paraId="4F473D98" w14:textId="7AB43546" w:rsidR="008D001F" w:rsidRPr="003640BB" w:rsidRDefault="00B34DDF" w:rsidP="00A94201">
      <w:pPr>
        <w:pStyle w:val="Default"/>
        <w:rPr>
          <w:rFonts w:ascii="Times New Roman" w:eastAsia="ＭＳ 明朝" w:hAnsi="Times New Roman" w:cs="Times New Roman"/>
          <w:bCs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>Summarize</w:t>
      </w:r>
      <w:r w:rsidRPr="003640BB">
        <w:rPr>
          <w:rFonts w:ascii="Times New Roman" w:eastAsia="ＭＳ 明朝" w:hAnsi="Times New Roman" w:cs="Times New Roman" w:hint="eastAsia"/>
          <w:bCs/>
          <w:color w:val="auto"/>
          <w:sz w:val="22"/>
          <w:szCs w:val="22"/>
        </w:rPr>
        <w:t xml:space="preserve"> the </w:t>
      </w:r>
      <w:r w:rsidRPr="003640BB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 xml:space="preserve">Project in a report. </w:t>
      </w:r>
      <w:r w:rsidR="00612A62" w:rsidRPr="003640BB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>The report format will be</w:t>
      </w:r>
      <w:r w:rsidR="00AC4FC6" w:rsidRPr="003640BB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 xml:space="preserve"> provided by JETRO</w:t>
      </w:r>
      <w:r w:rsidR="0053685F" w:rsidRPr="003640BB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 xml:space="preserve"> separately.</w:t>
      </w:r>
    </w:p>
    <w:p w14:paraId="689DB9EE" w14:textId="77777777" w:rsidR="00B34DDF" w:rsidRPr="003640BB" w:rsidRDefault="00B34DDF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</w:p>
    <w:p w14:paraId="118D04C6" w14:textId="43CB4F18" w:rsidR="00A94201" w:rsidRPr="003640BB" w:rsidRDefault="009F1E01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9</w:t>
      </w:r>
      <w:r w:rsidR="00A94201" w:rsidRPr="003640BB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. Payment </w:t>
      </w:r>
    </w:p>
    <w:p w14:paraId="69FCD640" w14:textId="5DD2714C" w:rsidR="00066FCE" w:rsidRPr="003640BB" w:rsidRDefault="009141E9" w:rsidP="00F20620">
      <w:pPr>
        <w:pStyle w:val="Default"/>
        <w:numPr>
          <w:ilvl w:val="0"/>
          <w:numId w:val="9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In compensation for the services to be provided by </w:t>
      </w:r>
      <w:r w:rsidR="00454391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to JETRO, JETRO shall pay a total amount to </w:t>
      </w:r>
      <w:r w:rsidR="00454391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in two payments. The first half payment will be made by JETRO to </w:t>
      </w:r>
      <w:r w:rsidR="00454391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upon execution of this agreement. The second half payment will be made by JETRO to </w:t>
      </w:r>
      <w:r w:rsidR="00454391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upon the completion of program and receipt of </w:t>
      </w:r>
      <w:r w:rsidR="00066FCE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a 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final report from </w:t>
      </w:r>
      <w:r w:rsidR="00454391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. </w:t>
      </w:r>
    </w:p>
    <w:p w14:paraId="23B4498A" w14:textId="4B4D6B2C" w:rsidR="00066FCE" w:rsidRPr="003640BB" w:rsidRDefault="00A94201" w:rsidP="00F20620">
      <w:pPr>
        <w:pStyle w:val="Default"/>
        <w:numPr>
          <w:ilvl w:val="0"/>
          <w:numId w:val="9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Contractor must submit a </w:t>
      </w:r>
      <w:r w:rsidR="00066FCE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final</w:t>
      </w:r>
      <w:r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report to JETRO by the </w:t>
      </w:r>
      <w:r w:rsidR="00073285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24</w:t>
      </w:r>
      <w:r w:rsidR="007B5CC9" w:rsidRPr="003640BB">
        <w:rPr>
          <w:rFonts w:ascii="Times New Roman" w:eastAsia="ＭＳ 明朝" w:hAnsi="Times New Roman" w:cs="Times New Roman"/>
          <w:color w:val="auto"/>
          <w:sz w:val="22"/>
          <w:szCs w:val="22"/>
          <w:vertAlign w:val="superscript"/>
        </w:rPr>
        <w:t>th</w:t>
      </w:r>
      <w:r w:rsidR="007B5CC9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of </w:t>
      </w:r>
      <w:r w:rsidR="00D544BC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>January</w:t>
      </w:r>
      <w:r w:rsidR="007B5CC9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2023</w:t>
      </w:r>
      <w:r w:rsidR="00066FCE" w:rsidRPr="003640BB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. </w:t>
      </w:r>
    </w:p>
    <w:p w14:paraId="56760960" w14:textId="42DC3251" w:rsidR="009A7F43" w:rsidRPr="003C09F7" w:rsidRDefault="00066FCE" w:rsidP="00F20620">
      <w:pPr>
        <w:pStyle w:val="Default"/>
        <w:numPr>
          <w:ilvl w:val="0"/>
          <w:numId w:val="9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For </w:t>
      </w:r>
      <w:r w:rsidR="00D42E32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the Program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, </w:t>
      </w:r>
      <w:r w:rsidR="00D42E32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all activities’ </w:t>
      </w:r>
      <w:r w:rsidR="009A7F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unit prices shall be set. In case the number of </w:t>
      </w:r>
      <w:r w:rsidR="000C0C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days/ </w:t>
      </w:r>
      <w:r w:rsidR="009A7F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sessions/cases falls below the set target number, the number of </w:t>
      </w:r>
      <w:r w:rsidR="000C0C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days/</w:t>
      </w:r>
      <w:r w:rsidR="009A7F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sessions/cases not met will be multiplied by the unit price and subtracted from the payment amount.</w:t>
      </w:r>
    </w:p>
    <w:p w14:paraId="09528457" w14:textId="77777777" w:rsidR="00066FCE" w:rsidRPr="003C09F7" w:rsidRDefault="00066FCE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</w:p>
    <w:p w14:paraId="3DABB6A0" w14:textId="53673217" w:rsidR="00A94201" w:rsidRPr="003C09F7" w:rsidRDefault="009F1E01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10</w:t>
      </w:r>
      <w:r w:rsidR="00A94201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. Conditions for a Contractor engaged in the </w:t>
      </w:r>
      <w:r w:rsidR="00B34DDF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Program</w:t>
      </w:r>
    </w:p>
    <w:p w14:paraId="48AC3E1F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t xml:space="preserve">The applicant </w:t>
      </w:r>
      <w:r w:rsidRPr="00EC7DDB">
        <w:rPr>
          <w:rFonts w:ascii="Times New Roman" w:eastAsia="ＭＳ 明朝" w:hAnsi="Times New Roman" w:cs="Times New Roman" w:hint="eastAsia"/>
          <w:kern w:val="0"/>
          <w:sz w:val="22"/>
        </w:rPr>
        <w:t>m</w:t>
      </w:r>
      <w:r w:rsidRPr="00EC7DDB">
        <w:rPr>
          <w:rFonts w:ascii="Times New Roman" w:eastAsia="ＭＳ 明朝" w:hAnsi="Times New Roman" w:cs="Times New Roman"/>
          <w:kern w:val="0"/>
          <w:sz w:val="22"/>
        </w:rPr>
        <w:t>ust have an established entity in Australia.</w:t>
      </w:r>
    </w:p>
    <w:p w14:paraId="12D814D7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t xml:space="preserve">The applicant </w:t>
      </w:r>
      <w:r w:rsidRPr="00EC7DDB">
        <w:rPr>
          <w:rFonts w:ascii="Times New Roman" w:eastAsia="ＭＳ 明朝" w:hAnsi="Times New Roman" w:cs="Times New Roman" w:hint="eastAsia"/>
          <w:kern w:val="0"/>
          <w:sz w:val="22"/>
        </w:rPr>
        <w:t>m</w:t>
      </w:r>
      <w:r w:rsidRPr="00EC7DDB">
        <w:rPr>
          <w:rFonts w:ascii="Times New Roman" w:eastAsia="ＭＳ 明朝" w:hAnsi="Times New Roman" w:cs="Times New Roman"/>
          <w:kern w:val="0"/>
          <w:sz w:val="22"/>
        </w:rPr>
        <w:t>ust have basic skills and expertise needed for completion of tasks and to meet targets.</w:t>
      </w:r>
    </w:p>
    <w:p w14:paraId="06A42CF6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t xml:space="preserve">The applicant </w:t>
      </w:r>
      <w:r w:rsidRPr="00EC7DDB">
        <w:rPr>
          <w:rFonts w:ascii="Times New Roman" w:eastAsia="ＭＳ 明朝" w:hAnsi="Times New Roman" w:cs="Times New Roman" w:hint="eastAsia"/>
          <w:kern w:val="0"/>
          <w:sz w:val="22"/>
        </w:rPr>
        <w:t>m</w:t>
      </w:r>
      <w:r w:rsidRPr="00EC7DDB">
        <w:rPr>
          <w:rFonts w:ascii="Times New Roman" w:eastAsia="ＭＳ 明朝" w:hAnsi="Times New Roman" w:cs="Times New Roman"/>
          <w:kern w:val="0"/>
          <w:sz w:val="22"/>
        </w:rPr>
        <w:t>ust have relevant business experience in the field for a minimum of three years.</w:t>
      </w:r>
    </w:p>
    <w:p w14:paraId="635D9D53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t xml:space="preserve">The applicant </w:t>
      </w:r>
      <w:proofErr w:type="gramStart"/>
      <w:r w:rsidRPr="00EC7DDB">
        <w:rPr>
          <w:rFonts w:ascii="Times New Roman" w:eastAsia="ＭＳ 明朝" w:hAnsi="Times New Roman" w:cs="Times New Roman"/>
          <w:kern w:val="0"/>
          <w:sz w:val="22"/>
        </w:rPr>
        <w:t>is able to</w:t>
      </w:r>
      <w:proofErr w:type="gramEnd"/>
      <w:r w:rsidRPr="00EC7DDB">
        <w:rPr>
          <w:rFonts w:ascii="Times New Roman" w:eastAsia="ＭＳ 明朝" w:hAnsi="Times New Roman" w:cs="Times New Roman"/>
          <w:kern w:val="0"/>
          <w:sz w:val="22"/>
        </w:rPr>
        <w:t xml:space="preserve"> adhere to JETRO’s directions, as well as report to communicate with, and consult with JETRO in an adequate manner </w:t>
      </w:r>
    </w:p>
    <w:p w14:paraId="19696FB1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t>The applicant has knowledge on handling confidential and/or personal information accordingly</w:t>
      </w:r>
    </w:p>
    <w:p w14:paraId="7CEE9A69" w14:textId="77777777" w:rsidR="00EC7DDB" w:rsidRPr="00EC7DDB" w:rsidRDefault="00EC7DDB" w:rsidP="00EC7DDB">
      <w:pPr>
        <w:pStyle w:val="Default"/>
        <w:numPr>
          <w:ilvl w:val="0"/>
          <w:numId w:val="24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EC7DDB">
        <w:rPr>
          <w:rFonts w:ascii="Times New Roman" w:eastAsia="ＭＳ 明朝" w:hAnsi="Times New Roman" w:cs="Times New Roman"/>
          <w:color w:val="auto"/>
          <w:sz w:val="22"/>
          <w:szCs w:val="22"/>
        </w:rPr>
        <w:t>The applicant is able to give appropriate advice and communicate smoothly with entrepreneurs/startups in Japan.</w:t>
      </w:r>
    </w:p>
    <w:p w14:paraId="68A6A86D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t>The applicant must have approval from their employer to work with JETRO.</w:t>
      </w:r>
    </w:p>
    <w:p w14:paraId="5C984838" w14:textId="77777777" w:rsidR="00EC7DDB" w:rsidRPr="00EC7DDB" w:rsidRDefault="00EC7DDB" w:rsidP="00EC7DDB">
      <w:pPr>
        <w:pStyle w:val="ListParagraph"/>
        <w:widowControl/>
        <w:numPr>
          <w:ilvl w:val="0"/>
          <w:numId w:val="24"/>
        </w:numPr>
        <w:shd w:val="clear" w:color="auto" w:fill="FFFFFF"/>
        <w:ind w:leftChars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EC7DDB">
        <w:rPr>
          <w:rFonts w:ascii="Times New Roman" w:eastAsia="ＭＳ 明朝" w:hAnsi="Times New Roman" w:cs="Times New Roman"/>
          <w:kern w:val="0"/>
          <w:sz w:val="22"/>
        </w:rPr>
        <w:lastRenderedPageBreak/>
        <w:t>If the applicant is successful, they must fulfil their responsibilities of this contract with JETRO alongside any other arrangements and obligations, business or otherwise.</w:t>
      </w:r>
    </w:p>
    <w:p w14:paraId="299790C3" w14:textId="6C7E69C3" w:rsidR="00973A35" w:rsidRPr="00235949" w:rsidRDefault="00973A35" w:rsidP="00EC7DDB">
      <w:pPr>
        <w:pStyle w:val="Default"/>
        <w:ind w:left="420"/>
        <w:rPr>
          <w:rFonts w:ascii="Times New Roman" w:eastAsia="ＭＳ 明朝" w:hAnsi="Times New Roman" w:cs="Times New Roman"/>
          <w:color w:val="auto"/>
          <w:sz w:val="22"/>
          <w:szCs w:val="22"/>
        </w:rPr>
      </w:pPr>
    </w:p>
    <w:sectPr w:rsidR="00973A35" w:rsidRPr="00235949" w:rsidSect="003C0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9B0E" w14:textId="77777777" w:rsidR="00A14F38" w:rsidRDefault="00A14F38" w:rsidP="00E14575">
      <w:r>
        <w:separator/>
      </w:r>
    </w:p>
  </w:endnote>
  <w:endnote w:type="continuationSeparator" w:id="0">
    <w:p w14:paraId="1A5B2AD4" w14:textId="77777777" w:rsidR="00A14F38" w:rsidRDefault="00A14F38" w:rsidP="00E14575">
      <w:r>
        <w:continuationSeparator/>
      </w:r>
    </w:p>
  </w:endnote>
  <w:endnote w:type="continuationNotice" w:id="1">
    <w:p w14:paraId="6C9B83B0" w14:textId="77777777" w:rsidR="00A14F38" w:rsidRDefault="00A14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E60E" w14:textId="77777777" w:rsidR="00A14F38" w:rsidRDefault="00A14F38" w:rsidP="00E14575">
      <w:r>
        <w:separator/>
      </w:r>
    </w:p>
  </w:footnote>
  <w:footnote w:type="continuationSeparator" w:id="0">
    <w:p w14:paraId="138B9380" w14:textId="77777777" w:rsidR="00A14F38" w:rsidRDefault="00A14F38" w:rsidP="00E14575">
      <w:r>
        <w:continuationSeparator/>
      </w:r>
    </w:p>
  </w:footnote>
  <w:footnote w:type="continuationNotice" w:id="1">
    <w:p w14:paraId="454A04F7" w14:textId="77777777" w:rsidR="00A14F38" w:rsidRDefault="00A14F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AF7"/>
    <w:multiLevelType w:val="hybridMultilevel"/>
    <w:tmpl w:val="B49C4D96"/>
    <w:lvl w:ilvl="0" w:tplc="8F345F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1F3B11"/>
    <w:multiLevelType w:val="hybridMultilevel"/>
    <w:tmpl w:val="B0E49B78"/>
    <w:lvl w:ilvl="0" w:tplc="49DE58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053F"/>
    <w:multiLevelType w:val="hybridMultilevel"/>
    <w:tmpl w:val="C48A8C28"/>
    <w:lvl w:ilvl="0" w:tplc="26AAD0D2">
      <w:start w:val="1"/>
      <w:numFmt w:val="bullet"/>
      <w:lvlText w:val=""/>
      <w:lvlJc w:val="left"/>
      <w:pPr>
        <w:ind w:left="9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3" w15:restartNumberingAfterBreak="0">
    <w:nsid w:val="12323A11"/>
    <w:multiLevelType w:val="hybridMultilevel"/>
    <w:tmpl w:val="416669F6"/>
    <w:lvl w:ilvl="0" w:tplc="A6465146">
      <w:start w:val="3"/>
      <w:numFmt w:val="bullet"/>
      <w:lvlText w:val="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12783A0C"/>
    <w:multiLevelType w:val="hybridMultilevel"/>
    <w:tmpl w:val="67406A7C"/>
    <w:lvl w:ilvl="0" w:tplc="357AFDDC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A55797"/>
    <w:multiLevelType w:val="hybridMultilevel"/>
    <w:tmpl w:val="A6FA581C"/>
    <w:lvl w:ilvl="0" w:tplc="84E6F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C8357F"/>
    <w:multiLevelType w:val="hybridMultilevel"/>
    <w:tmpl w:val="234A2162"/>
    <w:lvl w:ilvl="0" w:tplc="216ED9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CC6A18"/>
    <w:multiLevelType w:val="hybridMultilevel"/>
    <w:tmpl w:val="C27CB5B4"/>
    <w:lvl w:ilvl="0" w:tplc="7D301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C5821"/>
    <w:multiLevelType w:val="hybridMultilevel"/>
    <w:tmpl w:val="1EA036C0"/>
    <w:lvl w:ilvl="0" w:tplc="04090001">
      <w:start w:val="1"/>
      <w:numFmt w:val="bullet"/>
      <w:lvlText w:val=""/>
      <w:lvlJc w:val="left"/>
      <w:pPr>
        <w:ind w:left="529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9" w15:restartNumberingAfterBreak="0">
    <w:nsid w:val="2A291609"/>
    <w:multiLevelType w:val="hybridMultilevel"/>
    <w:tmpl w:val="25A6C91C"/>
    <w:lvl w:ilvl="0" w:tplc="7D301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6054C3"/>
    <w:multiLevelType w:val="hybridMultilevel"/>
    <w:tmpl w:val="C8B203DC"/>
    <w:lvl w:ilvl="0" w:tplc="FFFFFFFF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10027480">
      <w:start w:val="1"/>
      <w:numFmt w:val="bullet"/>
      <w:lvlText w:val="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38721B98"/>
    <w:multiLevelType w:val="hybridMultilevel"/>
    <w:tmpl w:val="972CEFF6"/>
    <w:lvl w:ilvl="0" w:tplc="95A083D8">
      <w:start w:val="1"/>
      <w:numFmt w:val="decimal"/>
      <w:lvlText w:val="%1)"/>
      <w:lvlJc w:val="left"/>
      <w:pPr>
        <w:ind w:left="360" w:hanging="360"/>
      </w:pPr>
      <w:rPr>
        <w:rFonts w:asciiTheme="majorHAnsi" w:eastAsiaTheme="majorHAnsi" w:hAnsiTheme="majorHAnsi" w:cstheme="minorBidi" w:hint="default"/>
        <w:sz w:val="2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3D40DF"/>
    <w:multiLevelType w:val="hybridMultilevel"/>
    <w:tmpl w:val="15B65816"/>
    <w:lvl w:ilvl="0" w:tplc="5E14A31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D01A2B"/>
    <w:multiLevelType w:val="hybridMultilevel"/>
    <w:tmpl w:val="182E03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706ABC"/>
    <w:multiLevelType w:val="hybridMultilevel"/>
    <w:tmpl w:val="049E7088"/>
    <w:lvl w:ilvl="0" w:tplc="0DC0EA5A">
      <w:start w:val="3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C6503C1"/>
    <w:multiLevelType w:val="hybridMultilevel"/>
    <w:tmpl w:val="72C6B9FE"/>
    <w:lvl w:ilvl="0" w:tplc="6832B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502C2E"/>
    <w:multiLevelType w:val="hybridMultilevel"/>
    <w:tmpl w:val="A554310A"/>
    <w:lvl w:ilvl="0" w:tplc="D3D2D68E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2375CAF"/>
    <w:multiLevelType w:val="hybridMultilevel"/>
    <w:tmpl w:val="713A5BFA"/>
    <w:lvl w:ilvl="0" w:tplc="7D301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868ED"/>
    <w:multiLevelType w:val="hybridMultilevel"/>
    <w:tmpl w:val="D3D2B88E"/>
    <w:lvl w:ilvl="0" w:tplc="F31870EE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E385925"/>
    <w:multiLevelType w:val="hybridMultilevel"/>
    <w:tmpl w:val="4E1E47BE"/>
    <w:lvl w:ilvl="0" w:tplc="10027480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62040A9E"/>
    <w:multiLevelType w:val="hybridMultilevel"/>
    <w:tmpl w:val="EA7E9A2E"/>
    <w:lvl w:ilvl="0" w:tplc="08D4F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57751F3"/>
    <w:multiLevelType w:val="hybridMultilevel"/>
    <w:tmpl w:val="5CB4DD96"/>
    <w:lvl w:ilvl="0" w:tplc="7D301456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F27765"/>
    <w:multiLevelType w:val="hybridMultilevel"/>
    <w:tmpl w:val="2C74C49A"/>
    <w:lvl w:ilvl="0" w:tplc="95A083D8">
      <w:start w:val="1"/>
      <w:numFmt w:val="decimal"/>
      <w:lvlText w:val="%1)"/>
      <w:lvlJc w:val="left"/>
      <w:pPr>
        <w:ind w:left="360" w:hanging="360"/>
      </w:pPr>
      <w:rPr>
        <w:rFonts w:asciiTheme="majorHAnsi" w:eastAsiaTheme="majorHAnsi" w:hAnsiTheme="majorHAnsi" w:cstheme="minorBidi" w:hint="default"/>
        <w:sz w:val="20"/>
      </w:rPr>
    </w:lvl>
    <w:lvl w:ilvl="1" w:tplc="D90063C4">
      <w:numFmt w:val="bullet"/>
      <w:lvlText w:val="・"/>
      <w:lvlJc w:val="left"/>
      <w:pPr>
        <w:ind w:left="800" w:hanging="360"/>
      </w:pPr>
      <w:rPr>
        <w:rFonts w:ascii="Yu Gothic UI" w:eastAsia="Yu Gothic UI" w:hAnsi="Yu Gothic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5797A7F"/>
    <w:multiLevelType w:val="hybridMultilevel"/>
    <w:tmpl w:val="6C0A4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5542387">
    <w:abstractNumId w:val="3"/>
  </w:num>
  <w:num w:numId="2" w16cid:durableId="288056407">
    <w:abstractNumId w:val="14"/>
  </w:num>
  <w:num w:numId="3" w16cid:durableId="1360738749">
    <w:abstractNumId w:val="8"/>
  </w:num>
  <w:num w:numId="4" w16cid:durableId="2083334918">
    <w:abstractNumId w:val="13"/>
  </w:num>
  <w:num w:numId="5" w16cid:durableId="1677076045">
    <w:abstractNumId w:val="2"/>
  </w:num>
  <w:num w:numId="6" w16cid:durableId="1638756242">
    <w:abstractNumId w:val="17"/>
  </w:num>
  <w:num w:numId="7" w16cid:durableId="1361203227">
    <w:abstractNumId w:val="15"/>
  </w:num>
  <w:num w:numId="8" w16cid:durableId="2009163480">
    <w:abstractNumId w:val="1"/>
  </w:num>
  <w:num w:numId="9" w16cid:durableId="1871449221">
    <w:abstractNumId w:val="21"/>
  </w:num>
  <w:num w:numId="10" w16cid:durableId="759528420">
    <w:abstractNumId w:val="23"/>
  </w:num>
  <w:num w:numId="11" w16cid:durableId="1342004384">
    <w:abstractNumId w:val="9"/>
  </w:num>
  <w:num w:numId="12" w16cid:durableId="1907059579">
    <w:abstractNumId w:val="7"/>
  </w:num>
  <w:num w:numId="13" w16cid:durableId="1272008805">
    <w:abstractNumId w:val="18"/>
  </w:num>
  <w:num w:numId="14" w16cid:durableId="500238783">
    <w:abstractNumId w:val="20"/>
  </w:num>
  <w:num w:numId="15" w16cid:durableId="188686629">
    <w:abstractNumId w:val="12"/>
  </w:num>
  <w:num w:numId="16" w16cid:durableId="1375810923">
    <w:abstractNumId w:val="4"/>
  </w:num>
  <w:num w:numId="17" w16cid:durableId="693187822">
    <w:abstractNumId w:val="5"/>
  </w:num>
  <w:num w:numId="18" w16cid:durableId="327753022">
    <w:abstractNumId w:val="6"/>
  </w:num>
  <w:num w:numId="19" w16cid:durableId="1908226196">
    <w:abstractNumId w:val="22"/>
  </w:num>
  <w:num w:numId="20" w16cid:durableId="1434665296">
    <w:abstractNumId w:val="19"/>
  </w:num>
  <w:num w:numId="21" w16cid:durableId="1999461270">
    <w:abstractNumId w:val="10"/>
  </w:num>
  <w:num w:numId="22" w16cid:durableId="1135879320">
    <w:abstractNumId w:val="0"/>
  </w:num>
  <w:num w:numId="23" w16cid:durableId="473377376">
    <w:abstractNumId w:val="16"/>
  </w:num>
  <w:num w:numId="24" w16cid:durableId="1473981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01"/>
    <w:rsid w:val="00000E9D"/>
    <w:rsid w:val="00002698"/>
    <w:rsid w:val="00004CD2"/>
    <w:rsid w:val="00004E8D"/>
    <w:rsid w:val="0000764E"/>
    <w:rsid w:val="000113C7"/>
    <w:rsid w:val="0001576D"/>
    <w:rsid w:val="00027FF6"/>
    <w:rsid w:val="00031A94"/>
    <w:rsid w:val="00041CF4"/>
    <w:rsid w:val="00041FDF"/>
    <w:rsid w:val="000461FE"/>
    <w:rsid w:val="00052697"/>
    <w:rsid w:val="00053CB0"/>
    <w:rsid w:val="000601BE"/>
    <w:rsid w:val="00061588"/>
    <w:rsid w:val="00061968"/>
    <w:rsid w:val="00061C78"/>
    <w:rsid w:val="00066FCE"/>
    <w:rsid w:val="00073285"/>
    <w:rsid w:val="000746F6"/>
    <w:rsid w:val="00075C88"/>
    <w:rsid w:val="000772D7"/>
    <w:rsid w:val="000817A3"/>
    <w:rsid w:val="00083756"/>
    <w:rsid w:val="0008446F"/>
    <w:rsid w:val="000A1AF6"/>
    <w:rsid w:val="000A64FB"/>
    <w:rsid w:val="000B0ECA"/>
    <w:rsid w:val="000C0C43"/>
    <w:rsid w:val="000C3CBD"/>
    <w:rsid w:val="000D51AB"/>
    <w:rsid w:val="000D7D41"/>
    <w:rsid w:val="000E1F78"/>
    <w:rsid w:val="000E6608"/>
    <w:rsid w:val="00100BA4"/>
    <w:rsid w:val="00102044"/>
    <w:rsid w:val="001058AC"/>
    <w:rsid w:val="00106CC6"/>
    <w:rsid w:val="00115B99"/>
    <w:rsid w:val="001236FC"/>
    <w:rsid w:val="00123CBF"/>
    <w:rsid w:val="00134ACD"/>
    <w:rsid w:val="0014562A"/>
    <w:rsid w:val="00145B4A"/>
    <w:rsid w:val="00146D91"/>
    <w:rsid w:val="00151861"/>
    <w:rsid w:val="00160D76"/>
    <w:rsid w:val="0016106D"/>
    <w:rsid w:val="00162EB3"/>
    <w:rsid w:val="00164A11"/>
    <w:rsid w:val="00167706"/>
    <w:rsid w:val="0017443E"/>
    <w:rsid w:val="00176DBA"/>
    <w:rsid w:val="00183AE0"/>
    <w:rsid w:val="00184BF9"/>
    <w:rsid w:val="001B57BA"/>
    <w:rsid w:val="001B7819"/>
    <w:rsid w:val="001C05D0"/>
    <w:rsid w:val="001C0BD1"/>
    <w:rsid w:val="001C4D9D"/>
    <w:rsid w:val="001C74BB"/>
    <w:rsid w:val="001E124D"/>
    <w:rsid w:val="001E357D"/>
    <w:rsid w:val="001E45BF"/>
    <w:rsid w:val="001F1CFA"/>
    <w:rsid w:val="00202725"/>
    <w:rsid w:val="00215BFD"/>
    <w:rsid w:val="002203C1"/>
    <w:rsid w:val="0022304B"/>
    <w:rsid w:val="00224C78"/>
    <w:rsid w:val="00231F9D"/>
    <w:rsid w:val="002326C3"/>
    <w:rsid w:val="00232DF4"/>
    <w:rsid w:val="00235949"/>
    <w:rsid w:val="0023702B"/>
    <w:rsid w:val="00250F77"/>
    <w:rsid w:val="00256B63"/>
    <w:rsid w:val="00261AB7"/>
    <w:rsid w:val="0026364C"/>
    <w:rsid w:val="00264D71"/>
    <w:rsid w:val="002665A1"/>
    <w:rsid w:val="00270799"/>
    <w:rsid w:val="00275686"/>
    <w:rsid w:val="0027710E"/>
    <w:rsid w:val="0028346F"/>
    <w:rsid w:val="002846FA"/>
    <w:rsid w:val="00292BF5"/>
    <w:rsid w:val="0029355F"/>
    <w:rsid w:val="002B47F6"/>
    <w:rsid w:val="002C3D9D"/>
    <w:rsid w:val="002C5115"/>
    <w:rsid w:val="002D2E4B"/>
    <w:rsid w:val="002E33BD"/>
    <w:rsid w:val="002E7D97"/>
    <w:rsid w:val="002F170A"/>
    <w:rsid w:val="002F5950"/>
    <w:rsid w:val="003003EB"/>
    <w:rsid w:val="00314BED"/>
    <w:rsid w:val="00330E5D"/>
    <w:rsid w:val="00341271"/>
    <w:rsid w:val="003416C5"/>
    <w:rsid w:val="00344BA4"/>
    <w:rsid w:val="00350D5D"/>
    <w:rsid w:val="00355DF1"/>
    <w:rsid w:val="00356486"/>
    <w:rsid w:val="003619FD"/>
    <w:rsid w:val="003639E7"/>
    <w:rsid w:val="003640BB"/>
    <w:rsid w:val="00367ACA"/>
    <w:rsid w:val="00371669"/>
    <w:rsid w:val="0037196E"/>
    <w:rsid w:val="003814F3"/>
    <w:rsid w:val="003848CA"/>
    <w:rsid w:val="00385B07"/>
    <w:rsid w:val="00387BFA"/>
    <w:rsid w:val="003975C8"/>
    <w:rsid w:val="003A246B"/>
    <w:rsid w:val="003A4391"/>
    <w:rsid w:val="003B4CDA"/>
    <w:rsid w:val="003C077A"/>
    <w:rsid w:val="003C07C7"/>
    <w:rsid w:val="003C09F7"/>
    <w:rsid w:val="003C0CEC"/>
    <w:rsid w:val="003C1C78"/>
    <w:rsid w:val="003C4678"/>
    <w:rsid w:val="003D2C28"/>
    <w:rsid w:val="003D3339"/>
    <w:rsid w:val="003D6090"/>
    <w:rsid w:val="003E29C3"/>
    <w:rsid w:val="003E693A"/>
    <w:rsid w:val="003F44A9"/>
    <w:rsid w:val="003F668B"/>
    <w:rsid w:val="003F6C89"/>
    <w:rsid w:val="003F7CEF"/>
    <w:rsid w:val="00402FEF"/>
    <w:rsid w:val="00403803"/>
    <w:rsid w:val="004043F6"/>
    <w:rsid w:val="004056DE"/>
    <w:rsid w:val="004178FA"/>
    <w:rsid w:val="004212EF"/>
    <w:rsid w:val="00421419"/>
    <w:rsid w:val="00424336"/>
    <w:rsid w:val="00430D52"/>
    <w:rsid w:val="0043325B"/>
    <w:rsid w:val="004358AF"/>
    <w:rsid w:val="00443E22"/>
    <w:rsid w:val="004469DD"/>
    <w:rsid w:val="00454391"/>
    <w:rsid w:val="00457A7F"/>
    <w:rsid w:val="0046115D"/>
    <w:rsid w:val="00461EFA"/>
    <w:rsid w:val="00463D90"/>
    <w:rsid w:val="00463DF3"/>
    <w:rsid w:val="00474DE0"/>
    <w:rsid w:val="004825BD"/>
    <w:rsid w:val="004825DD"/>
    <w:rsid w:val="00484680"/>
    <w:rsid w:val="004866B8"/>
    <w:rsid w:val="0049553E"/>
    <w:rsid w:val="0049665F"/>
    <w:rsid w:val="004A4CEE"/>
    <w:rsid w:val="004D33AD"/>
    <w:rsid w:val="004D6AD7"/>
    <w:rsid w:val="004D7662"/>
    <w:rsid w:val="004D76D2"/>
    <w:rsid w:val="004E2F57"/>
    <w:rsid w:val="004E351D"/>
    <w:rsid w:val="004E75C6"/>
    <w:rsid w:val="004E761B"/>
    <w:rsid w:val="004F3AC1"/>
    <w:rsid w:val="004F3C5B"/>
    <w:rsid w:val="004F4AA5"/>
    <w:rsid w:val="004F6A95"/>
    <w:rsid w:val="00502424"/>
    <w:rsid w:val="005200AA"/>
    <w:rsid w:val="0053685F"/>
    <w:rsid w:val="005516E9"/>
    <w:rsid w:val="0056516A"/>
    <w:rsid w:val="00571860"/>
    <w:rsid w:val="00575662"/>
    <w:rsid w:val="005806E8"/>
    <w:rsid w:val="005878A6"/>
    <w:rsid w:val="005925FB"/>
    <w:rsid w:val="0059275F"/>
    <w:rsid w:val="005A1ED4"/>
    <w:rsid w:val="005A67E6"/>
    <w:rsid w:val="005B3CC1"/>
    <w:rsid w:val="005B497B"/>
    <w:rsid w:val="005C7777"/>
    <w:rsid w:val="005D676D"/>
    <w:rsid w:val="005E01D0"/>
    <w:rsid w:val="005E0956"/>
    <w:rsid w:val="005E0ACA"/>
    <w:rsid w:val="005E2E52"/>
    <w:rsid w:val="005F1CA4"/>
    <w:rsid w:val="00602169"/>
    <w:rsid w:val="00612A62"/>
    <w:rsid w:val="0061425D"/>
    <w:rsid w:val="0061543F"/>
    <w:rsid w:val="006162E4"/>
    <w:rsid w:val="0061791E"/>
    <w:rsid w:val="00620F66"/>
    <w:rsid w:val="00622208"/>
    <w:rsid w:val="00625D19"/>
    <w:rsid w:val="00626511"/>
    <w:rsid w:val="00633B12"/>
    <w:rsid w:val="006369A0"/>
    <w:rsid w:val="00642631"/>
    <w:rsid w:val="00643C92"/>
    <w:rsid w:val="00643DCC"/>
    <w:rsid w:val="006471E7"/>
    <w:rsid w:val="00652EA5"/>
    <w:rsid w:val="00654703"/>
    <w:rsid w:val="00655C7E"/>
    <w:rsid w:val="00657A2A"/>
    <w:rsid w:val="00663FC0"/>
    <w:rsid w:val="0066584E"/>
    <w:rsid w:val="006717EC"/>
    <w:rsid w:val="00673648"/>
    <w:rsid w:val="00676584"/>
    <w:rsid w:val="00677139"/>
    <w:rsid w:val="0068398D"/>
    <w:rsid w:val="006917A9"/>
    <w:rsid w:val="006964A8"/>
    <w:rsid w:val="006A0BE3"/>
    <w:rsid w:val="006B0A92"/>
    <w:rsid w:val="006B0BEC"/>
    <w:rsid w:val="006B2119"/>
    <w:rsid w:val="006B2955"/>
    <w:rsid w:val="006B695D"/>
    <w:rsid w:val="006B7FD6"/>
    <w:rsid w:val="006C16D0"/>
    <w:rsid w:val="006C5135"/>
    <w:rsid w:val="006C74ED"/>
    <w:rsid w:val="006C7BAB"/>
    <w:rsid w:val="006E04D8"/>
    <w:rsid w:val="006E2705"/>
    <w:rsid w:val="006E6ABB"/>
    <w:rsid w:val="006F0D3B"/>
    <w:rsid w:val="006F2D6F"/>
    <w:rsid w:val="006F7AA2"/>
    <w:rsid w:val="007104B5"/>
    <w:rsid w:val="007130B5"/>
    <w:rsid w:val="007150CA"/>
    <w:rsid w:val="007225A9"/>
    <w:rsid w:val="00726E69"/>
    <w:rsid w:val="00727A66"/>
    <w:rsid w:val="00733F96"/>
    <w:rsid w:val="00737CBB"/>
    <w:rsid w:val="00741B53"/>
    <w:rsid w:val="007430A1"/>
    <w:rsid w:val="0074586C"/>
    <w:rsid w:val="00765573"/>
    <w:rsid w:val="00766C51"/>
    <w:rsid w:val="0077582A"/>
    <w:rsid w:val="007778A3"/>
    <w:rsid w:val="0078471C"/>
    <w:rsid w:val="00787FAE"/>
    <w:rsid w:val="007908CA"/>
    <w:rsid w:val="00793C8B"/>
    <w:rsid w:val="007940DF"/>
    <w:rsid w:val="007A2B1C"/>
    <w:rsid w:val="007A2CF4"/>
    <w:rsid w:val="007B5CC9"/>
    <w:rsid w:val="007B7D46"/>
    <w:rsid w:val="007D358F"/>
    <w:rsid w:val="007E206D"/>
    <w:rsid w:val="007E4C68"/>
    <w:rsid w:val="007E5AF4"/>
    <w:rsid w:val="007F0B25"/>
    <w:rsid w:val="007F192E"/>
    <w:rsid w:val="007F2935"/>
    <w:rsid w:val="007F5147"/>
    <w:rsid w:val="007F5947"/>
    <w:rsid w:val="00811FB3"/>
    <w:rsid w:val="00814DFC"/>
    <w:rsid w:val="00823F3C"/>
    <w:rsid w:val="00826467"/>
    <w:rsid w:val="00832EFD"/>
    <w:rsid w:val="00833ECB"/>
    <w:rsid w:val="00837DE9"/>
    <w:rsid w:val="00843970"/>
    <w:rsid w:val="00854239"/>
    <w:rsid w:val="00863B22"/>
    <w:rsid w:val="00881039"/>
    <w:rsid w:val="0088498C"/>
    <w:rsid w:val="00885D16"/>
    <w:rsid w:val="008861A1"/>
    <w:rsid w:val="00890F0D"/>
    <w:rsid w:val="0089266E"/>
    <w:rsid w:val="00892797"/>
    <w:rsid w:val="008B3CAD"/>
    <w:rsid w:val="008C1D7A"/>
    <w:rsid w:val="008C2055"/>
    <w:rsid w:val="008D001F"/>
    <w:rsid w:val="008D4BD4"/>
    <w:rsid w:val="008D6D1C"/>
    <w:rsid w:val="008F2539"/>
    <w:rsid w:val="008F306A"/>
    <w:rsid w:val="009055CF"/>
    <w:rsid w:val="00906F0B"/>
    <w:rsid w:val="00910793"/>
    <w:rsid w:val="0091129E"/>
    <w:rsid w:val="009141E9"/>
    <w:rsid w:val="0091553E"/>
    <w:rsid w:val="00916F8A"/>
    <w:rsid w:val="00921BEB"/>
    <w:rsid w:val="00931CEC"/>
    <w:rsid w:val="00935266"/>
    <w:rsid w:val="00941E89"/>
    <w:rsid w:val="00950BC7"/>
    <w:rsid w:val="00951F70"/>
    <w:rsid w:val="00960370"/>
    <w:rsid w:val="0096726C"/>
    <w:rsid w:val="00971AD6"/>
    <w:rsid w:val="00971C67"/>
    <w:rsid w:val="00973A35"/>
    <w:rsid w:val="00976641"/>
    <w:rsid w:val="00976F2F"/>
    <w:rsid w:val="009772EB"/>
    <w:rsid w:val="00983B58"/>
    <w:rsid w:val="00986842"/>
    <w:rsid w:val="00991F1C"/>
    <w:rsid w:val="00994E2D"/>
    <w:rsid w:val="00996A2B"/>
    <w:rsid w:val="009A79C0"/>
    <w:rsid w:val="009A7F43"/>
    <w:rsid w:val="009B11D3"/>
    <w:rsid w:val="009B4B14"/>
    <w:rsid w:val="009B63FC"/>
    <w:rsid w:val="009C08CF"/>
    <w:rsid w:val="009C3900"/>
    <w:rsid w:val="009E0BA6"/>
    <w:rsid w:val="009E399E"/>
    <w:rsid w:val="009F09D2"/>
    <w:rsid w:val="009F1E01"/>
    <w:rsid w:val="009F44BD"/>
    <w:rsid w:val="009F4643"/>
    <w:rsid w:val="00A0672B"/>
    <w:rsid w:val="00A06E36"/>
    <w:rsid w:val="00A14F38"/>
    <w:rsid w:val="00A16C61"/>
    <w:rsid w:val="00A17B44"/>
    <w:rsid w:val="00A30FB5"/>
    <w:rsid w:val="00A44F73"/>
    <w:rsid w:val="00A4610E"/>
    <w:rsid w:val="00A50E93"/>
    <w:rsid w:val="00A61B98"/>
    <w:rsid w:val="00A64BD2"/>
    <w:rsid w:val="00A7113C"/>
    <w:rsid w:val="00A83F51"/>
    <w:rsid w:val="00A87528"/>
    <w:rsid w:val="00A87809"/>
    <w:rsid w:val="00A94201"/>
    <w:rsid w:val="00A9788A"/>
    <w:rsid w:val="00AB1EAC"/>
    <w:rsid w:val="00AB36B1"/>
    <w:rsid w:val="00AC3136"/>
    <w:rsid w:val="00AC4900"/>
    <w:rsid w:val="00AC4FC6"/>
    <w:rsid w:val="00AD2AA2"/>
    <w:rsid w:val="00AE0051"/>
    <w:rsid w:val="00AE0EE8"/>
    <w:rsid w:val="00AE11FE"/>
    <w:rsid w:val="00AE6908"/>
    <w:rsid w:val="00AF272B"/>
    <w:rsid w:val="00B013A6"/>
    <w:rsid w:val="00B03180"/>
    <w:rsid w:val="00B150AC"/>
    <w:rsid w:val="00B21578"/>
    <w:rsid w:val="00B31AB0"/>
    <w:rsid w:val="00B3454E"/>
    <w:rsid w:val="00B34555"/>
    <w:rsid w:val="00B34DDF"/>
    <w:rsid w:val="00B404E2"/>
    <w:rsid w:val="00B4083A"/>
    <w:rsid w:val="00B42582"/>
    <w:rsid w:val="00B47C8C"/>
    <w:rsid w:val="00B52F33"/>
    <w:rsid w:val="00B57934"/>
    <w:rsid w:val="00B62821"/>
    <w:rsid w:val="00B71A9F"/>
    <w:rsid w:val="00B7397C"/>
    <w:rsid w:val="00B760B8"/>
    <w:rsid w:val="00B80C96"/>
    <w:rsid w:val="00B80FA8"/>
    <w:rsid w:val="00B81520"/>
    <w:rsid w:val="00B85C83"/>
    <w:rsid w:val="00B939D9"/>
    <w:rsid w:val="00B94317"/>
    <w:rsid w:val="00BA1DA3"/>
    <w:rsid w:val="00BA4862"/>
    <w:rsid w:val="00BA6BF8"/>
    <w:rsid w:val="00BA7004"/>
    <w:rsid w:val="00BB20AD"/>
    <w:rsid w:val="00BB6205"/>
    <w:rsid w:val="00BC143C"/>
    <w:rsid w:val="00BC38C1"/>
    <w:rsid w:val="00BC7DA5"/>
    <w:rsid w:val="00BD3C94"/>
    <w:rsid w:val="00BD5027"/>
    <w:rsid w:val="00BE12E6"/>
    <w:rsid w:val="00BE2A00"/>
    <w:rsid w:val="00BE2AFC"/>
    <w:rsid w:val="00BE7626"/>
    <w:rsid w:val="00BF1C7C"/>
    <w:rsid w:val="00BF2D8A"/>
    <w:rsid w:val="00C07929"/>
    <w:rsid w:val="00C103CF"/>
    <w:rsid w:val="00C11874"/>
    <w:rsid w:val="00C149B1"/>
    <w:rsid w:val="00C26E1C"/>
    <w:rsid w:val="00C3012C"/>
    <w:rsid w:val="00C307FA"/>
    <w:rsid w:val="00C32DDF"/>
    <w:rsid w:val="00C34966"/>
    <w:rsid w:val="00C47026"/>
    <w:rsid w:val="00C52D7E"/>
    <w:rsid w:val="00C54DB6"/>
    <w:rsid w:val="00C619AA"/>
    <w:rsid w:val="00C63367"/>
    <w:rsid w:val="00C7257F"/>
    <w:rsid w:val="00C806A3"/>
    <w:rsid w:val="00C82C59"/>
    <w:rsid w:val="00C87E21"/>
    <w:rsid w:val="00C95E40"/>
    <w:rsid w:val="00CA2883"/>
    <w:rsid w:val="00CA57AB"/>
    <w:rsid w:val="00CA6F78"/>
    <w:rsid w:val="00CB2528"/>
    <w:rsid w:val="00CB5FD8"/>
    <w:rsid w:val="00CC2C37"/>
    <w:rsid w:val="00CC53F6"/>
    <w:rsid w:val="00CD045D"/>
    <w:rsid w:val="00CD2E09"/>
    <w:rsid w:val="00CD5CF9"/>
    <w:rsid w:val="00CE1913"/>
    <w:rsid w:val="00CE1BD2"/>
    <w:rsid w:val="00CE3E3E"/>
    <w:rsid w:val="00CE41E7"/>
    <w:rsid w:val="00CE49A5"/>
    <w:rsid w:val="00CE592A"/>
    <w:rsid w:val="00D15725"/>
    <w:rsid w:val="00D2491E"/>
    <w:rsid w:val="00D26694"/>
    <w:rsid w:val="00D32FC8"/>
    <w:rsid w:val="00D42E32"/>
    <w:rsid w:val="00D544BC"/>
    <w:rsid w:val="00D64C7A"/>
    <w:rsid w:val="00D66A0F"/>
    <w:rsid w:val="00D71DB3"/>
    <w:rsid w:val="00D737BC"/>
    <w:rsid w:val="00D743A8"/>
    <w:rsid w:val="00D8613D"/>
    <w:rsid w:val="00D86328"/>
    <w:rsid w:val="00D97156"/>
    <w:rsid w:val="00D976D5"/>
    <w:rsid w:val="00DA2AF8"/>
    <w:rsid w:val="00DB53AB"/>
    <w:rsid w:val="00DB59E6"/>
    <w:rsid w:val="00DB680A"/>
    <w:rsid w:val="00DB6FFC"/>
    <w:rsid w:val="00DC4BA6"/>
    <w:rsid w:val="00DD1EBD"/>
    <w:rsid w:val="00DD43A0"/>
    <w:rsid w:val="00DE29E7"/>
    <w:rsid w:val="00DE4BCB"/>
    <w:rsid w:val="00DE7743"/>
    <w:rsid w:val="00DF7925"/>
    <w:rsid w:val="00E11B45"/>
    <w:rsid w:val="00E14575"/>
    <w:rsid w:val="00E17FE6"/>
    <w:rsid w:val="00E2171A"/>
    <w:rsid w:val="00E25A49"/>
    <w:rsid w:val="00E3201F"/>
    <w:rsid w:val="00E33867"/>
    <w:rsid w:val="00E40855"/>
    <w:rsid w:val="00E47546"/>
    <w:rsid w:val="00E53FA5"/>
    <w:rsid w:val="00E56344"/>
    <w:rsid w:val="00E5737B"/>
    <w:rsid w:val="00E60BBA"/>
    <w:rsid w:val="00E66F40"/>
    <w:rsid w:val="00E70106"/>
    <w:rsid w:val="00E81168"/>
    <w:rsid w:val="00E87F90"/>
    <w:rsid w:val="00E910A4"/>
    <w:rsid w:val="00E93677"/>
    <w:rsid w:val="00E96F4C"/>
    <w:rsid w:val="00E96F68"/>
    <w:rsid w:val="00EA1D93"/>
    <w:rsid w:val="00EA22C4"/>
    <w:rsid w:val="00EA659E"/>
    <w:rsid w:val="00EB59F0"/>
    <w:rsid w:val="00EC0EF6"/>
    <w:rsid w:val="00EC2A0D"/>
    <w:rsid w:val="00EC7DDB"/>
    <w:rsid w:val="00ED75FB"/>
    <w:rsid w:val="00ED7812"/>
    <w:rsid w:val="00EE4BB6"/>
    <w:rsid w:val="00EE6AE9"/>
    <w:rsid w:val="00EF4AF9"/>
    <w:rsid w:val="00F039BF"/>
    <w:rsid w:val="00F06950"/>
    <w:rsid w:val="00F173F5"/>
    <w:rsid w:val="00F20620"/>
    <w:rsid w:val="00F24800"/>
    <w:rsid w:val="00F263D7"/>
    <w:rsid w:val="00F26679"/>
    <w:rsid w:val="00F27954"/>
    <w:rsid w:val="00F35833"/>
    <w:rsid w:val="00F5165B"/>
    <w:rsid w:val="00F53E65"/>
    <w:rsid w:val="00F56D09"/>
    <w:rsid w:val="00F64CF7"/>
    <w:rsid w:val="00F844B1"/>
    <w:rsid w:val="00F916BF"/>
    <w:rsid w:val="00F93DEE"/>
    <w:rsid w:val="00FA23FA"/>
    <w:rsid w:val="00FA5C41"/>
    <w:rsid w:val="00FA5E91"/>
    <w:rsid w:val="00FA6504"/>
    <w:rsid w:val="00FB2B75"/>
    <w:rsid w:val="00FB49F8"/>
    <w:rsid w:val="00FD2102"/>
    <w:rsid w:val="00FD2E30"/>
    <w:rsid w:val="00FD4CF8"/>
    <w:rsid w:val="00FD5D5D"/>
    <w:rsid w:val="00FE12CE"/>
    <w:rsid w:val="00FE77A9"/>
    <w:rsid w:val="00FF6BC3"/>
    <w:rsid w:val="06F15E80"/>
    <w:rsid w:val="0BC4CFA3"/>
    <w:rsid w:val="0C444045"/>
    <w:rsid w:val="12D4C982"/>
    <w:rsid w:val="3A84CF6B"/>
    <w:rsid w:val="40A0D481"/>
    <w:rsid w:val="40F410EF"/>
    <w:rsid w:val="46F6EDA8"/>
    <w:rsid w:val="4BFEE431"/>
    <w:rsid w:val="5714FEF8"/>
    <w:rsid w:val="5C3BAC89"/>
    <w:rsid w:val="5CD44588"/>
    <w:rsid w:val="6446BE6E"/>
    <w:rsid w:val="6D459346"/>
    <w:rsid w:val="71AC9F9E"/>
    <w:rsid w:val="768010C1"/>
    <w:rsid w:val="7B538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A0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201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6D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7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3900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E145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14575"/>
  </w:style>
  <w:style w:type="paragraph" w:styleId="Footer">
    <w:name w:val="footer"/>
    <w:basedOn w:val="Normal"/>
    <w:link w:val="FooterChar"/>
    <w:uiPriority w:val="99"/>
    <w:unhideWhenUsed/>
    <w:rsid w:val="00E145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1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E013-5786-4432-AE7F-2E84625138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2023-06-14T04:27:00Z</dcterms:created>
  <dcterms:modified xsi:type="dcterms:W3CDTF">2023-06-14T04:27:00Z</dcterms:modified>
</cp:coreProperties>
</file>