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1D9A" w14:textId="7BD07ACE" w:rsidR="00892B10" w:rsidRDefault="00892B10" w:rsidP="00892B10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Gui</w:t>
      </w:r>
      <w:r w:rsidR="00FD4232">
        <w:rPr>
          <w:rFonts w:ascii="Trebuchet MS" w:hAnsi="Trebuchet MS"/>
          <w:b/>
          <w:sz w:val="36"/>
          <w:szCs w:val="36"/>
        </w:rPr>
        <w:t>delines</w:t>
      </w:r>
      <w:r w:rsidRPr="003655F9">
        <w:rPr>
          <w:rFonts w:ascii="Trebuchet MS" w:hAnsi="Trebuchet MS"/>
          <w:b/>
          <w:sz w:val="36"/>
          <w:szCs w:val="36"/>
        </w:rPr>
        <w:t xml:space="preserve"> for </w:t>
      </w:r>
    </w:p>
    <w:p w14:paraId="55AAA2E5" w14:textId="78FE94D4" w:rsidR="00892B10" w:rsidRDefault="00892B10" w:rsidP="00892B10">
      <w:pPr>
        <w:spacing w:after="0"/>
        <w:jc w:val="center"/>
      </w:pPr>
      <w:r w:rsidRPr="00893E1B">
        <w:rPr>
          <w:rFonts w:ascii="Trebuchet MS" w:hAnsi="Trebuchet MS"/>
          <w:b/>
          <w:sz w:val="36"/>
          <w:szCs w:val="36"/>
        </w:rPr>
        <w:t>JETRO Startup City MedTech Program in Osaka</w:t>
      </w:r>
    </w:p>
    <w:p w14:paraId="19B22CB7" w14:textId="77777777" w:rsidR="00892B10" w:rsidRDefault="00892B10" w:rsidP="1259EDE0">
      <w:pPr>
        <w:spacing w:after="0"/>
        <w:jc w:val="center"/>
      </w:pPr>
    </w:p>
    <w:p w14:paraId="2A84C5CA" w14:textId="77777777" w:rsidR="009D5817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The Japan External Trade </w:t>
      </w:r>
      <w:proofErr w:type="spellStart"/>
      <w:r w:rsidRPr="001E6DFE">
        <w:rPr>
          <w:rFonts w:ascii="Trebuchet MS" w:hAnsi="Trebuchet MS"/>
          <w:bCs/>
        </w:rPr>
        <w:t>Organisation’s</w:t>
      </w:r>
      <w:proofErr w:type="spellEnd"/>
      <w:r w:rsidRPr="001E6DFE">
        <w:rPr>
          <w:rFonts w:ascii="Trebuchet MS" w:hAnsi="Trebuchet MS"/>
          <w:bCs/>
        </w:rPr>
        <w:t xml:space="preserve"> (JETRO) Sydney office is currently looking for an </w:t>
      </w:r>
      <w:proofErr w:type="spellStart"/>
      <w:r w:rsidRPr="001E6DFE">
        <w:rPr>
          <w:rFonts w:ascii="Trebuchet MS" w:hAnsi="Trebuchet MS"/>
          <w:bCs/>
        </w:rPr>
        <w:t>organisation</w:t>
      </w:r>
      <w:proofErr w:type="spellEnd"/>
      <w:r w:rsidRPr="001E6DFE">
        <w:rPr>
          <w:rFonts w:ascii="Trebuchet MS" w:hAnsi="Trebuchet MS"/>
          <w:bCs/>
        </w:rPr>
        <w:t xml:space="preserve"> in Australia to support JETRO’s </w:t>
      </w:r>
      <w:r w:rsidR="009D5817">
        <w:rPr>
          <w:rFonts w:ascii="Trebuchet MS" w:hAnsi="Trebuchet MS"/>
          <w:bCs/>
        </w:rPr>
        <w:t>Startup City MedTech Program in Osaka.</w:t>
      </w:r>
      <w:r w:rsidRPr="001E6DFE">
        <w:rPr>
          <w:rFonts w:ascii="Trebuchet MS" w:hAnsi="Trebuchet MS"/>
          <w:bCs/>
        </w:rPr>
        <w:t xml:space="preserve"> The following is a guideline for applications if you are interested in providing support: </w:t>
      </w:r>
    </w:p>
    <w:p w14:paraId="41939D31" w14:textId="77777777" w:rsidR="009D5817" w:rsidRPr="00495FD1" w:rsidRDefault="009D5817" w:rsidP="001E6DFE">
      <w:pPr>
        <w:spacing w:after="0"/>
        <w:rPr>
          <w:rFonts w:ascii="Trebuchet MS" w:hAnsi="Trebuchet MS"/>
          <w:b/>
        </w:rPr>
      </w:pPr>
    </w:p>
    <w:p w14:paraId="0B4B7A5B" w14:textId="3E1BB643" w:rsidR="009D5817" w:rsidRPr="00495FD1" w:rsidRDefault="002C612E" w:rsidP="001E6DFE">
      <w:pPr>
        <w:spacing w:after="0"/>
        <w:rPr>
          <w:rFonts w:ascii="Trebuchet MS" w:hAnsi="Trebuchet MS"/>
          <w:b/>
        </w:rPr>
      </w:pPr>
      <w:r w:rsidRPr="00495FD1">
        <w:rPr>
          <w:rFonts w:ascii="Trebuchet MS" w:hAnsi="Trebuchet MS"/>
          <w:b/>
        </w:rPr>
        <w:t>Deadline for applications:</w:t>
      </w:r>
      <w:r w:rsidR="00495FD1" w:rsidRPr="00495FD1">
        <w:rPr>
          <w:rFonts w:ascii="Times New Roman" w:eastAsia="Meiryo UI" w:hAnsi="Times New Roman" w:cs="Times New Roman"/>
          <w:b/>
        </w:rPr>
        <w:t xml:space="preserve"> </w:t>
      </w:r>
      <w:r w:rsidR="00FE1BB5">
        <w:rPr>
          <w:rFonts w:ascii="Trebuchet MS" w:hAnsi="Trebuchet MS" w:hint="eastAsia"/>
          <w:b/>
        </w:rPr>
        <w:t>23</w:t>
      </w:r>
      <w:r w:rsidR="00E53BD3">
        <w:rPr>
          <w:rFonts w:ascii="Trebuchet MS" w:hAnsi="Trebuchet MS"/>
          <w:b/>
        </w:rPr>
        <w:t>rd</w:t>
      </w:r>
      <w:r w:rsidRPr="00495FD1">
        <w:rPr>
          <w:rFonts w:ascii="Trebuchet MS" w:hAnsi="Trebuchet MS"/>
          <w:b/>
        </w:rPr>
        <w:t xml:space="preserve"> June 202</w:t>
      </w:r>
      <w:r w:rsidR="0096710E" w:rsidRPr="00495FD1">
        <w:rPr>
          <w:rFonts w:ascii="Trebuchet MS" w:hAnsi="Trebuchet MS"/>
          <w:b/>
        </w:rPr>
        <w:t>2</w:t>
      </w:r>
      <w:r w:rsidRPr="00495FD1">
        <w:rPr>
          <w:rFonts w:ascii="Trebuchet MS" w:hAnsi="Trebuchet MS"/>
          <w:b/>
        </w:rPr>
        <w:t xml:space="preserve"> </w:t>
      </w:r>
    </w:p>
    <w:p w14:paraId="7D0CFBEF" w14:textId="2320372A" w:rsidR="009D5817" w:rsidRPr="00495FD1" w:rsidRDefault="002C612E" w:rsidP="001E6DFE">
      <w:pPr>
        <w:spacing w:after="0"/>
        <w:rPr>
          <w:rFonts w:ascii="Trebuchet MS" w:hAnsi="Trebuchet MS"/>
          <w:b/>
        </w:rPr>
      </w:pPr>
      <w:r w:rsidRPr="00495FD1">
        <w:rPr>
          <w:rFonts w:ascii="Trebuchet MS" w:hAnsi="Trebuchet MS"/>
          <w:b/>
        </w:rPr>
        <w:t xml:space="preserve">Expected term of contract: date of contract to </w:t>
      </w:r>
      <w:r w:rsidR="00847D82" w:rsidRPr="00495FD1">
        <w:rPr>
          <w:rFonts w:ascii="Trebuchet MS" w:hAnsi="Trebuchet MS"/>
          <w:b/>
        </w:rPr>
        <w:t>10</w:t>
      </w:r>
      <w:r w:rsidRPr="00495FD1">
        <w:rPr>
          <w:rFonts w:ascii="Trebuchet MS" w:hAnsi="Trebuchet MS"/>
          <w:b/>
        </w:rPr>
        <w:t>th March 202</w:t>
      </w:r>
      <w:r w:rsidR="00847D82" w:rsidRPr="00495FD1">
        <w:rPr>
          <w:rFonts w:ascii="Trebuchet MS" w:hAnsi="Trebuchet MS"/>
          <w:b/>
        </w:rPr>
        <w:t>3</w:t>
      </w:r>
      <w:r w:rsidRPr="00495FD1">
        <w:rPr>
          <w:rFonts w:ascii="Trebuchet MS" w:hAnsi="Trebuchet MS"/>
          <w:b/>
        </w:rPr>
        <w:t xml:space="preserve"> </w:t>
      </w:r>
    </w:p>
    <w:p w14:paraId="435E6927" w14:textId="77777777" w:rsidR="009D5817" w:rsidRDefault="009D5817" w:rsidP="001E6DFE">
      <w:pPr>
        <w:spacing w:after="0"/>
        <w:rPr>
          <w:rFonts w:ascii="Trebuchet MS" w:hAnsi="Trebuchet MS"/>
          <w:bCs/>
        </w:rPr>
      </w:pPr>
    </w:p>
    <w:p w14:paraId="2808AC78" w14:textId="06644C77" w:rsidR="009D5817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1. Purpose and Responsibility: See specification </w:t>
      </w:r>
    </w:p>
    <w:p w14:paraId="2E6452EB" w14:textId="77777777" w:rsidR="009D5817" w:rsidRDefault="009D5817" w:rsidP="001E6DFE">
      <w:pPr>
        <w:spacing w:after="0"/>
        <w:rPr>
          <w:rFonts w:ascii="Trebuchet MS" w:hAnsi="Trebuchet MS"/>
          <w:bCs/>
        </w:rPr>
      </w:pPr>
    </w:p>
    <w:p w14:paraId="463A9C80" w14:textId="2F5B4846" w:rsidR="009D5817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>2. Location: Australia</w:t>
      </w:r>
      <w:r w:rsidR="00114605">
        <w:rPr>
          <w:rFonts w:ascii="Trebuchet MS" w:hAnsi="Trebuchet MS"/>
          <w:bCs/>
        </w:rPr>
        <w:t xml:space="preserve">, </w:t>
      </w:r>
      <w:r w:rsidR="007F3A4E">
        <w:rPr>
          <w:rFonts w:ascii="Trebuchet MS" w:hAnsi="Trebuchet MS"/>
          <w:bCs/>
        </w:rPr>
        <w:t xml:space="preserve">Japan </w:t>
      </w:r>
      <w:r w:rsidR="00114605">
        <w:rPr>
          <w:rFonts w:ascii="Trebuchet MS" w:hAnsi="Trebuchet MS"/>
          <w:bCs/>
        </w:rPr>
        <w:t xml:space="preserve">and </w:t>
      </w:r>
      <w:r w:rsidR="00E924A0">
        <w:rPr>
          <w:rFonts w:ascii="Trebuchet MS" w:hAnsi="Trebuchet MS"/>
          <w:bCs/>
        </w:rPr>
        <w:t>another</w:t>
      </w:r>
      <w:r w:rsidR="00114605">
        <w:rPr>
          <w:rFonts w:ascii="Trebuchet MS" w:hAnsi="Trebuchet MS"/>
          <w:bCs/>
        </w:rPr>
        <w:t xml:space="preserve"> city in APAC</w:t>
      </w:r>
    </w:p>
    <w:p w14:paraId="047EFAE2" w14:textId="77777777" w:rsidR="009D5817" w:rsidRPr="00E924A0" w:rsidRDefault="009D5817" w:rsidP="001E6DFE">
      <w:pPr>
        <w:spacing w:after="0"/>
        <w:rPr>
          <w:rFonts w:ascii="Trebuchet MS" w:hAnsi="Trebuchet MS"/>
          <w:bCs/>
        </w:rPr>
      </w:pPr>
    </w:p>
    <w:p w14:paraId="32C66032" w14:textId="0C77A9BB" w:rsidR="009D5817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3. Language: English </w:t>
      </w:r>
      <w:r w:rsidR="009D5817">
        <w:rPr>
          <w:rFonts w:ascii="Trebuchet MS" w:hAnsi="Trebuchet MS"/>
          <w:bCs/>
        </w:rPr>
        <w:t>or</w:t>
      </w:r>
      <w:r w:rsidRPr="001E6DFE">
        <w:rPr>
          <w:rFonts w:ascii="Trebuchet MS" w:hAnsi="Trebuchet MS"/>
          <w:bCs/>
        </w:rPr>
        <w:t xml:space="preserve"> Japanese </w:t>
      </w:r>
    </w:p>
    <w:p w14:paraId="6653B05D" w14:textId="77777777" w:rsidR="009D5817" w:rsidRDefault="009D5817" w:rsidP="001E6DFE">
      <w:pPr>
        <w:spacing w:after="0"/>
        <w:rPr>
          <w:rFonts w:ascii="Trebuchet MS" w:hAnsi="Trebuchet MS"/>
          <w:bCs/>
        </w:rPr>
      </w:pPr>
    </w:p>
    <w:p w14:paraId="08324A61" w14:textId="77777777" w:rsidR="0038029D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4. Eligibility: </w:t>
      </w:r>
    </w:p>
    <w:p w14:paraId="448EEA1A" w14:textId="6EF2E25C" w:rsidR="0038029D" w:rsidRDefault="002C612E" w:rsidP="007F3A4E">
      <w:pPr>
        <w:spacing w:after="0"/>
        <w:ind w:leftChars="130" w:left="565" w:hangingChars="127" w:hanging="279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>a. Having an established entity in Australia</w:t>
      </w:r>
      <w:r w:rsidR="0054402D">
        <w:rPr>
          <w:rFonts w:ascii="Trebuchet MS" w:hAnsi="Trebuchet MS"/>
          <w:bCs/>
        </w:rPr>
        <w:t>.</w:t>
      </w:r>
      <w:r w:rsidRPr="001E6DFE">
        <w:rPr>
          <w:rFonts w:ascii="Trebuchet MS" w:hAnsi="Trebuchet MS"/>
          <w:bCs/>
        </w:rPr>
        <w:t xml:space="preserve"> </w:t>
      </w:r>
    </w:p>
    <w:p w14:paraId="591763D9" w14:textId="77777777" w:rsidR="0038029D" w:rsidRDefault="002C612E" w:rsidP="007F3A4E">
      <w:pPr>
        <w:spacing w:after="0"/>
        <w:ind w:leftChars="129" w:left="284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b. Basic skills and expertise needed for completion of tasks and to meet targets. </w:t>
      </w:r>
    </w:p>
    <w:p w14:paraId="4A34C2BA" w14:textId="77777777" w:rsidR="0038029D" w:rsidRDefault="002C612E" w:rsidP="007F3A4E">
      <w:pPr>
        <w:spacing w:after="0"/>
        <w:ind w:leftChars="129" w:left="284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>c. Relevant business experience in the field for a minimum of three years.</w:t>
      </w:r>
    </w:p>
    <w:p w14:paraId="25BD017B" w14:textId="77777777" w:rsidR="0096710E" w:rsidRDefault="002C612E" w:rsidP="007F3A4E">
      <w:pPr>
        <w:spacing w:after="0"/>
        <w:ind w:leftChars="129" w:left="284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d. The applicant must have approval from their employer to work with JETRO. </w:t>
      </w:r>
    </w:p>
    <w:p w14:paraId="0040462C" w14:textId="77777777" w:rsidR="0096710E" w:rsidRDefault="002C612E" w:rsidP="007F3A4E">
      <w:pPr>
        <w:spacing w:after="0"/>
        <w:ind w:leftChars="129" w:left="566" w:hangingChars="128" w:hanging="282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e. If the applicant is successful, they must fulfil their responsibilities of this contract with JETRO alongside any other arrangements and obligations, business or otherwise. </w:t>
      </w:r>
    </w:p>
    <w:p w14:paraId="2DAFBDD2" w14:textId="77777777" w:rsidR="0096710E" w:rsidRDefault="0096710E" w:rsidP="001E6DFE">
      <w:pPr>
        <w:spacing w:after="0"/>
        <w:rPr>
          <w:rFonts w:ascii="Trebuchet MS" w:hAnsi="Trebuchet MS"/>
          <w:bCs/>
        </w:rPr>
      </w:pPr>
    </w:p>
    <w:p w14:paraId="701460A5" w14:textId="2F28AC95" w:rsidR="00927CA5" w:rsidRDefault="002C612E" w:rsidP="001E6DFE">
      <w:pPr>
        <w:spacing w:after="0"/>
        <w:rPr>
          <w:rFonts w:ascii="Trebuchet MS" w:hAnsi="Trebuchet MS"/>
          <w:bCs/>
        </w:rPr>
      </w:pPr>
      <w:r w:rsidRPr="001E6DFE">
        <w:rPr>
          <w:rFonts w:ascii="Trebuchet MS" w:hAnsi="Trebuchet MS"/>
          <w:bCs/>
        </w:rPr>
        <w:t xml:space="preserve">5. Service Fees: </w:t>
      </w:r>
    </w:p>
    <w:p w14:paraId="6147AD41" w14:textId="77777777" w:rsidR="00AC0B58" w:rsidRDefault="002C612E" w:rsidP="00A546AD">
      <w:pPr>
        <w:pStyle w:val="ListParagraph"/>
        <w:numPr>
          <w:ilvl w:val="0"/>
          <w:numId w:val="2"/>
        </w:numPr>
        <w:spacing w:after="0"/>
        <w:ind w:leftChars="0" w:left="567" w:hanging="283"/>
        <w:rPr>
          <w:rFonts w:ascii="Trebuchet MS" w:hAnsi="Trebuchet MS"/>
          <w:bCs/>
        </w:rPr>
      </w:pPr>
      <w:r w:rsidRPr="00D573BC">
        <w:rPr>
          <w:rFonts w:ascii="Trebuchet MS" w:hAnsi="Trebuchet MS"/>
          <w:bCs/>
        </w:rPr>
        <w:t xml:space="preserve">JETRO </w:t>
      </w:r>
      <w:r w:rsidR="00D573BC" w:rsidRPr="00D573BC">
        <w:rPr>
          <w:rFonts w:ascii="Trebuchet MS" w:hAnsi="Trebuchet MS"/>
          <w:bCs/>
        </w:rPr>
        <w:t xml:space="preserve">shall pay a total amount in two payments. </w:t>
      </w:r>
      <w:r w:rsidR="00D573BC">
        <w:rPr>
          <w:rFonts w:ascii="Trebuchet MS" w:hAnsi="Trebuchet MS"/>
          <w:bCs/>
        </w:rPr>
        <w:t xml:space="preserve">The first half payment will be made </w:t>
      </w:r>
      <w:r w:rsidR="002F0111">
        <w:rPr>
          <w:rFonts w:ascii="Trebuchet MS" w:hAnsi="Trebuchet MS"/>
          <w:bCs/>
        </w:rPr>
        <w:t>upon execution of this agreement. The second half payment will be made</w:t>
      </w:r>
      <w:r w:rsidR="00005E49">
        <w:rPr>
          <w:rFonts w:ascii="Trebuchet MS" w:hAnsi="Trebuchet MS"/>
          <w:bCs/>
        </w:rPr>
        <w:t xml:space="preserve"> upon the completion of program</w:t>
      </w:r>
      <w:r w:rsidR="00826835">
        <w:rPr>
          <w:rFonts w:ascii="Trebuchet MS" w:hAnsi="Trebuchet MS"/>
          <w:bCs/>
        </w:rPr>
        <w:t>.</w:t>
      </w:r>
      <w:r w:rsidR="009D0C95">
        <w:rPr>
          <w:rFonts w:ascii="Trebuchet MS" w:hAnsi="Trebuchet MS"/>
          <w:bCs/>
        </w:rPr>
        <w:t xml:space="preserve"> </w:t>
      </w:r>
      <w:r w:rsidR="009D0C95" w:rsidRPr="00A41691">
        <w:rPr>
          <w:rFonts w:ascii="Trebuchet MS" w:hAnsi="Trebuchet MS"/>
          <w:bCs/>
        </w:rPr>
        <w:t>Payment will be calculated in units based on the Cost Estimate Breakdown.</w:t>
      </w:r>
    </w:p>
    <w:p w14:paraId="1B6E0B39" w14:textId="1EA9E309" w:rsidR="00AC0B58" w:rsidRPr="00AC0B58" w:rsidRDefault="003D6736" w:rsidP="00A546AD">
      <w:pPr>
        <w:pStyle w:val="ListParagraph"/>
        <w:numPr>
          <w:ilvl w:val="0"/>
          <w:numId w:val="2"/>
        </w:numPr>
        <w:spacing w:after="0"/>
        <w:ind w:leftChars="0" w:left="567" w:hanging="283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</w:t>
      </w:r>
      <w:r w:rsidR="002C612E" w:rsidRPr="00AC0B58">
        <w:rPr>
          <w:rFonts w:ascii="Trebuchet MS" w:hAnsi="Trebuchet MS"/>
          <w:bCs/>
        </w:rPr>
        <w:t xml:space="preserve">ees associated with tax, communications, </w:t>
      </w:r>
      <w:r w:rsidR="00C936A7" w:rsidRPr="00C936A7">
        <w:rPr>
          <w:rFonts w:ascii="Trebuchet MS" w:hAnsi="Trebuchet MS"/>
          <w:bCs/>
        </w:rPr>
        <w:t>preparation of materials,</w:t>
      </w:r>
      <w:r w:rsidR="00C936A7">
        <w:rPr>
          <w:rFonts w:ascii="Trebuchet MS" w:hAnsi="Trebuchet MS"/>
          <w:bCs/>
        </w:rPr>
        <w:t xml:space="preserve"> meetings with JETRO</w:t>
      </w:r>
      <w:r w:rsidR="00302891">
        <w:rPr>
          <w:rFonts w:ascii="Trebuchet MS" w:hAnsi="Trebuchet MS"/>
          <w:bCs/>
        </w:rPr>
        <w:t xml:space="preserve">, travel, </w:t>
      </w:r>
      <w:r w:rsidR="002C612E" w:rsidRPr="00AC0B58">
        <w:rPr>
          <w:rFonts w:ascii="Trebuchet MS" w:hAnsi="Trebuchet MS"/>
          <w:bCs/>
        </w:rPr>
        <w:t>transports and logistics are included within the payment</w:t>
      </w:r>
      <w:r w:rsidR="00302891">
        <w:rPr>
          <w:rFonts w:ascii="Trebuchet MS" w:hAnsi="Trebuchet MS"/>
          <w:bCs/>
        </w:rPr>
        <w:t>.</w:t>
      </w:r>
    </w:p>
    <w:p w14:paraId="2662F8BE" w14:textId="77777777" w:rsidR="00E622C2" w:rsidRDefault="00E622C2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5615A9E2" w14:textId="3A852BC6" w:rsidR="00E622C2" w:rsidRDefault="002C612E" w:rsidP="00302891">
      <w:pPr>
        <w:pStyle w:val="ListParagraph"/>
        <w:spacing w:after="0"/>
        <w:ind w:leftChars="0" w:left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6. Application Process: </w:t>
      </w:r>
    </w:p>
    <w:p w14:paraId="6E7280F5" w14:textId="51209F28" w:rsidR="00A546AD" w:rsidRPr="00A546AD" w:rsidRDefault="00A76724" w:rsidP="00082BCD">
      <w:pPr>
        <w:spacing w:after="0"/>
        <w:ind w:leftChars="129" w:left="284"/>
        <w:rPr>
          <w:rFonts w:ascii="Trebuchet MS" w:hAnsi="Trebuchet MS"/>
          <w:bCs/>
        </w:rPr>
      </w:pPr>
      <w:r w:rsidRPr="00A546AD">
        <w:rPr>
          <w:rFonts w:ascii="Trebuchet MS" w:hAnsi="Trebuchet MS"/>
          <w:bCs/>
        </w:rPr>
        <w:t xml:space="preserve">All Application materials shall be sent to the following e-mail address by </w:t>
      </w:r>
      <w:r w:rsidR="00FE1BB5">
        <w:rPr>
          <w:rFonts w:ascii="Trebuchet MS" w:hAnsi="Trebuchet MS" w:hint="eastAsia"/>
          <w:bCs/>
        </w:rPr>
        <w:t>23</w:t>
      </w:r>
      <w:r w:rsidR="00E53BD3">
        <w:rPr>
          <w:rFonts w:ascii="Trebuchet MS" w:hAnsi="Trebuchet MS"/>
          <w:bCs/>
        </w:rPr>
        <w:t>rd</w:t>
      </w:r>
      <w:r w:rsidR="00A546AD" w:rsidRPr="00A546AD">
        <w:rPr>
          <w:rFonts w:ascii="Trebuchet MS" w:hAnsi="Trebuchet MS"/>
          <w:bCs/>
        </w:rPr>
        <w:t xml:space="preserve"> June 2022. </w:t>
      </w:r>
    </w:p>
    <w:p w14:paraId="529E03F6" w14:textId="77777777" w:rsidR="00A76724" w:rsidRPr="00A546AD" w:rsidRDefault="00A76724" w:rsidP="00A546AD">
      <w:pPr>
        <w:spacing w:after="0"/>
        <w:ind w:leftChars="129" w:left="284"/>
        <w:rPr>
          <w:rFonts w:ascii="Trebuchet MS" w:hAnsi="Trebuchet MS"/>
          <w:bCs/>
        </w:rPr>
      </w:pPr>
      <w:r w:rsidRPr="00A546AD">
        <w:rPr>
          <w:rFonts w:ascii="Trebuchet MS" w:hAnsi="Trebuchet MS"/>
          <w:bCs/>
        </w:rPr>
        <w:t>Required to submit:</w:t>
      </w:r>
    </w:p>
    <w:p w14:paraId="130ADA1F" w14:textId="153D0A90" w:rsidR="00A76724" w:rsidRPr="00A546AD" w:rsidRDefault="00A76724" w:rsidP="00A546AD">
      <w:pPr>
        <w:spacing w:after="0"/>
        <w:ind w:leftChars="129" w:left="284"/>
        <w:rPr>
          <w:rFonts w:ascii="Trebuchet MS" w:hAnsi="Trebuchet MS"/>
          <w:bCs/>
        </w:rPr>
      </w:pPr>
      <w:r w:rsidRPr="00A546AD">
        <w:rPr>
          <w:rFonts w:ascii="Trebuchet MS" w:hAnsi="Trebuchet MS"/>
          <w:bCs/>
        </w:rPr>
        <w:t xml:space="preserve">- Business Proposal </w:t>
      </w:r>
    </w:p>
    <w:p w14:paraId="225EA45D" w14:textId="1209D338" w:rsidR="00A76724" w:rsidRDefault="00A76724" w:rsidP="00A546AD">
      <w:pPr>
        <w:spacing w:after="0"/>
        <w:ind w:leftChars="129" w:left="284"/>
        <w:rPr>
          <w:rFonts w:ascii="Trebuchet MS" w:hAnsi="Trebuchet MS"/>
          <w:bCs/>
        </w:rPr>
      </w:pPr>
      <w:r w:rsidRPr="00A546AD">
        <w:rPr>
          <w:rFonts w:ascii="Trebuchet MS" w:hAnsi="Trebuchet MS"/>
          <w:bCs/>
        </w:rPr>
        <w:t>- Estimate of Services (Attachment III)</w:t>
      </w:r>
    </w:p>
    <w:p w14:paraId="5159146C" w14:textId="39305680" w:rsidR="00A76724" w:rsidRDefault="00B275BB" w:rsidP="00A7779B">
      <w:pPr>
        <w:spacing w:after="0"/>
        <w:ind w:leftChars="129" w:left="394" w:hangingChars="50" w:hanging="110"/>
        <w:rPr>
          <w:rFonts w:ascii="Trebuchet MS" w:hAnsi="Trebuchet MS"/>
          <w:bCs/>
        </w:rPr>
      </w:pPr>
      <w:r>
        <w:rPr>
          <w:rFonts w:ascii="Trebuchet MS" w:hAnsi="Trebuchet MS" w:hint="eastAsia"/>
          <w:bCs/>
        </w:rPr>
        <w:t>-</w:t>
      </w:r>
      <w:r>
        <w:rPr>
          <w:rFonts w:ascii="Trebuchet MS" w:hAnsi="Trebuchet MS"/>
          <w:bCs/>
        </w:rPr>
        <w:t xml:space="preserve"> App</w:t>
      </w:r>
      <w:r w:rsidR="00A8159F">
        <w:rPr>
          <w:rFonts w:ascii="Trebuchet MS" w:hAnsi="Trebuchet MS"/>
          <w:bCs/>
        </w:rPr>
        <w:t xml:space="preserve">lication form (Attachment </w:t>
      </w:r>
      <w:r w:rsidR="00A8159F" w:rsidRPr="00A8159F">
        <w:rPr>
          <w:rFonts w:ascii="Trebuchet MS" w:hAnsi="Trebuchet MS" w:hint="eastAsia"/>
          <w:bCs/>
        </w:rPr>
        <w:t>Ⅳ</w:t>
      </w:r>
      <w:r w:rsidR="00A8159F">
        <w:rPr>
          <w:rFonts w:ascii="Trebuchet MS" w:hAnsi="Trebuchet MS"/>
          <w:bCs/>
        </w:rPr>
        <w:t>)</w:t>
      </w:r>
      <w:r w:rsidR="00DE2761">
        <w:rPr>
          <w:rFonts w:ascii="Trebuchet MS" w:hAnsi="Trebuchet MS" w:hint="eastAsia"/>
          <w:bCs/>
        </w:rPr>
        <w:t>:</w:t>
      </w:r>
      <w:r w:rsidR="00DE2761">
        <w:rPr>
          <w:rFonts w:ascii="Trebuchet MS" w:hAnsi="Trebuchet MS"/>
          <w:bCs/>
        </w:rPr>
        <w:t xml:space="preserve"> </w:t>
      </w:r>
      <w:r w:rsidR="00DE2761" w:rsidRPr="009D0C95">
        <w:rPr>
          <w:rFonts w:ascii="Trebuchet MS" w:hAnsi="Trebuchet MS"/>
          <w:bCs/>
        </w:rPr>
        <w:t xml:space="preserve">Please fill in </w:t>
      </w:r>
      <w:r w:rsidR="00DE2761">
        <w:rPr>
          <w:rFonts w:ascii="Trebuchet MS" w:hAnsi="Trebuchet MS"/>
          <w:bCs/>
        </w:rPr>
        <w:t xml:space="preserve">the </w:t>
      </w:r>
      <w:r w:rsidR="00DE2761" w:rsidRPr="009D0C95">
        <w:rPr>
          <w:rFonts w:ascii="Trebuchet MS" w:hAnsi="Trebuchet MS"/>
          <w:bCs/>
        </w:rPr>
        <w:t>form, signed and saved as a PDF to be sent to JETRO Sydney via email</w:t>
      </w:r>
      <w:r w:rsidR="00082BCD">
        <w:rPr>
          <w:rFonts w:ascii="Trebuchet MS" w:hAnsi="Trebuchet MS"/>
          <w:bCs/>
        </w:rPr>
        <w:t>.</w:t>
      </w:r>
    </w:p>
    <w:p w14:paraId="0E734837" w14:textId="77A6260B" w:rsidR="008F4A68" w:rsidRDefault="008F4A68" w:rsidP="00A7779B">
      <w:pPr>
        <w:spacing w:after="0"/>
        <w:ind w:leftChars="129" w:left="394" w:hangingChars="50" w:hanging="110"/>
        <w:rPr>
          <w:rFonts w:ascii="Trebuchet MS" w:hAnsi="Trebuchet MS"/>
          <w:bCs/>
        </w:rPr>
      </w:pPr>
    </w:p>
    <w:p w14:paraId="3C0E5973" w14:textId="017B5A8D" w:rsidR="008F4A68" w:rsidRPr="008F4A68" w:rsidRDefault="008F4A68" w:rsidP="008F4A68">
      <w:pPr>
        <w:spacing w:after="0"/>
        <w:ind w:firstLineChars="150" w:firstLine="330"/>
        <w:rPr>
          <w:rFonts w:ascii="Trebuchet MS" w:hAnsi="Trebuchet MS"/>
          <w:bCs/>
        </w:rPr>
      </w:pPr>
      <w:r w:rsidRPr="008F4A68">
        <w:rPr>
          <w:rFonts w:ascii="Trebuchet MS" w:hAnsi="Trebuchet MS"/>
          <w:bCs/>
        </w:rPr>
        <w:lastRenderedPageBreak/>
        <w:t xml:space="preserve">Attn: Mr. </w:t>
      </w:r>
      <w:r>
        <w:rPr>
          <w:rFonts w:ascii="Trebuchet MS" w:hAnsi="Trebuchet MS"/>
          <w:bCs/>
        </w:rPr>
        <w:t>Toru Kojima</w:t>
      </w:r>
    </w:p>
    <w:p w14:paraId="47930DB5" w14:textId="7F545A29" w:rsidR="00E622C2" w:rsidRDefault="002C612E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To: </w:t>
      </w:r>
      <w:hyperlink r:id="rId11" w:history="1">
        <w:r w:rsidR="00E622C2" w:rsidRPr="00A75952">
          <w:rPr>
            <w:rStyle w:val="Hyperlink"/>
            <w:rFonts w:ascii="Trebuchet MS" w:hAnsi="Trebuchet MS"/>
            <w:bCs/>
          </w:rPr>
          <w:t>syd-bd@jetro.go.jp</w:t>
        </w:r>
      </w:hyperlink>
      <w:r w:rsidRPr="009D0C95">
        <w:rPr>
          <w:rFonts w:ascii="Trebuchet MS" w:hAnsi="Trebuchet MS"/>
          <w:bCs/>
        </w:rPr>
        <w:t xml:space="preserve"> </w:t>
      </w:r>
    </w:p>
    <w:p w14:paraId="7A7A5BE4" w14:textId="492083DB" w:rsidR="00A7779B" w:rsidRPr="00A7779B" w:rsidRDefault="002C612E" w:rsidP="00A7779B">
      <w:pPr>
        <w:pStyle w:val="ListParagraph"/>
        <w:spacing w:after="0"/>
        <w:ind w:leftChars="0" w:left="36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Subject: Application for </w:t>
      </w:r>
      <w:r w:rsidR="00A7779B" w:rsidRPr="00A7779B">
        <w:rPr>
          <w:rFonts w:ascii="Trebuchet MS" w:hAnsi="Trebuchet MS"/>
          <w:bCs/>
        </w:rPr>
        <w:t>JETRO Startup City MedTech Program in Osaka</w:t>
      </w:r>
    </w:p>
    <w:p w14:paraId="3679EACA" w14:textId="77777777" w:rsidR="00302891" w:rsidRPr="00A7779B" w:rsidRDefault="00302891" w:rsidP="00A7779B">
      <w:pPr>
        <w:spacing w:after="0"/>
        <w:rPr>
          <w:rFonts w:ascii="Trebuchet MS" w:hAnsi="Trebuchet MS"/>
          <w:bCs/>
        </w:rPr>
      </w:pPr>
    </w:p>
    <w:p w14:paraId="4908CEBA" w14:textId="77777777" w:rsidR="00E622C2" w:rsidRPr="00A7779B" w:rsidRDefault="002C612E" w:rsidP="00A7779B">
      <w:pPr>
        <w:spacing w:after="0"/>
        <w:rPr>
          <w:rFonts w:ascii="Trebuchet MS" w:hAnsi="Trebuchet MS"/>
          <w:bCs/>
        </w:rPr>
      </w:pPr>
      <w:r w:rsidRPr="00A7779B">
        <w:rPr>
          <w:rFonts w:ascii="Trebuchet MS" w:hAnsi="Trebuchet MS"/>
          <w:bCs/>
        </w:rPr>
        <w:t xml:space="preserve">7. Screening Process: </w:t>
      </w:r>
    </w:p>
    <w:p w14:paraId="10D3047F" w14:textId="1075C893" w:rsidR="00E622C2" w:rsidRDefault="002C612E" w:rsidP="00082BCD">
      <w:pPr>
        <w:pStyle w:val="ListParagraph"/>
        <w:numPr>
          <w:ilvl w:val="0"/>
          <w:numId w:val="3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>All applications and supporting documents will be reviewed.</w:t>
      </w:r>
    </w:p>
    <w:p w14:paraId="193AE94D" w14:textId="5ADB97D9" w:rsidR="008619C4" w:rsidRDefault="002C612E" w:rsidP="00082BCD">
      <w:pPr>
        <w:pStyle w:val="ListParagraph"/>
        <w:numPr>
          <w:ilvl w:val="0"/>
          <w:numId w:val="3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JETRO Sydney will notify applicants who have passed for an interview. Successful applicants should demonstrate: </w:t>
      </w:r>
    </w:p>
    <w:p w14:paraId="3459583F" w14:textId="355D3DDE" w:rsidR="008619C4" w:rsidRDefault="002C612E" w:rsidP="00082BCD">
      <w:pPr>
        <w:pStyle w:val="ListParagraph"/>
        <w:numPr>
          <w:ilvl w:val="1"/>
          <w:numId w:val="5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An understanding of the scope and objectives of the project. </w:t>
      </w:r>
    </w:p>
    <w:p w14:paraId="7816D9DA" w14:textId="704B4BFF" w:rsidR="008619C4" w:rsidRDefault="002C612E" w:rsidP="00082BCD">
      <w:pPr>
        <w:pStyle w:val="ListParagraph"/>
        <w:numPr>
          <w:ilvl w:val="1"/>
          <w:numId w:val="5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A willingness to participate and provide support for the project. </w:t>
      </w:r>
    </w:p>
    <w:p w14:paraId="51F57252" w14:textId="13AF72B2" w:rsidR="008619C4" w:rsidRDefault="002C612E" w:rsidP="00082BCD">
      <w:pPr>
        <w:pStyle w:val="ListParagraph"/>
        <w:numPr>
          <w:ilvl w:val="1"/>
          <w:numId w:val="5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Ability to arrange meetings and seminars(webinars). </w:t>
      </w:r>
    </w:p>
    <w:p w14:paraId="7EEC6A74" w14:textId="4CCFD049" w:rsidR="005052D9" w:rsidRDefault="002C612E" w:rsidP="00082BCD">
      <w:pPr>
        <w:pStyle w:val="ListParagraph"/>
        <w:numPr>
          <w:ilvl w:val="1"/>
          <w:numId w:val="5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Have experience, connections, and demonstrated success in business or related activities. </w:t>
      </w:r>
    </w:p>
    <w:p w14:paraId="063CABFD" w14:textId="77777777" w:rsidR="00601466" w:rsidRDefault="00601466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4B61CAC6" w14:textId="08AD6445" w:rsidR="008619C4" w:rsidRDefault="002C612E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JETRO reserves the right to not provide reasons of decisions regardless of success or failure throughout the application and screening process, </w:t>
      </w:r>
    </w:p>
    <w:p w14:paraId="5F58B85A" w14:textId="77777777" w:rsidR="008619C4" w:rsidRDefault="008619C4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43AE1F26" w14:textId="285B2405" w:rsidR="00601466" w:rsidRPr="0012618B" w:rsidRDefault="002C612E" w:rsidP="0012618B">
      <w:pPr>
        <w:spacing w:after="0"/>
        <w:rPr>
          <w:rFonts w:ascii="Trebuchet MS" w:hAnsi="Trebuchet MS"/>
          <w:bCs/>
        </w:rPr>
      </w:pPr>
      <w:r w:rsidRPr="0012618B">
        <w:rPr>
          <w:rFonts w:ascii="Trebuchet MS" w:hAnsi="Trebuchet MS"/>
          <w:bCs/>
        </w:rPr>
        <w:t xml:space="preserve">8. Application Deadline: Friday </w:t>
      </w:r>
      <w:r w:rsidR="00FE1BB5">
        <w:rPr>
          <w:rFonts w:ascii="Trebuchet MS" w:hAnsi="Trebuchet MS" w:hint="eastAsia"/>
          <w:bCs/>
        </w:rPr>
        <w:t>23</w:t>
      </w:r>
      <w:r w:rsidRPr="0012618B">
        <w:rPr>
          <w:rFonts w:ascii="Trebuchet MS" w:hAnsi="Trebuchet MS"/>
          <w:bCs/>
        </w:rPr>
        <w:t xml:space="preserve">th June 2021 </w:t>
      </w:r>
    </w:p>
    <w:p w14:paraId="00855F7E" w14:textId="77777777" w:rsidR="00601466" w:rsidRDefault="00601466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38DE4C7C" w14:textId="77777777" w:rsidR="00601466" w:rsidRPr="0012618B" w:rsidRDefault="002C612E" w:rsidP="0012618B">
      <w:pPr>
        <w:spacing w:after="0"/>
        <w:rPr>
          <w:rFonts w:ascii="Trebuchet MS" w:hAnsi="Trebuchet MS"/>
          <w:bCs/>
        </w:rPr>
      </w:pPr>
      <w:r w:rsidRPr="0012618B">
        <w:rPr>
          <w:rFonts w:ascii="Trebuchet MS" w:hAnsi="Trebuchet MS"/>
          <w:bCs/>
        </w:rPr>
        <w:t xml:space="preserve">9. Privacy Policy: </w:t>
      </w:r>
    </w:p>
    <w:p w14:paraId="14B0E4E3" w14:textId="77777777" w:rsidR="00601466" w:rsidRDefault="002C612E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All data collected through this application will only be used for the purpose of selecting a contractor for this project. Data will not be used for any other purpose or shared to any third-parties. </w:t>
      </w:r>
    </w:p>
    <w:p w14:paraId="5E7063E0" w14:textId="77777777" w:rsidR="00601466" w:rsidRDefault="00601466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5D6D4F87" w14:textId="77777777" w:rsidR="00601466" w:rsidRPr="0012618B" w:rsidRDefault="002C612E" w:rsidP="0012618B">
      <w:pPr>
        <w:spacing w:after="0"/>
        <w:rPr>
          <w:rFonts w:ascii="Trebuchet MS" w:hAnsi="Trebuchet MS"/>
          <w:bCs/>
        </w:rPr>
      </w:pPr>
      <w:r w:rsidRPr="0012618B">
        <w:rPr>
          <w:rFonts w:ascii="Trebuchet MS" w:hAnsi="Trebuchet MS"/>
          <w:bCs/>
        </w:rPr>
        <w:t xml:space="preserve">10. Special Notes: </w:t>
      </w:r>
    </w:p>
    <w:p w14:paraId="73A263AD" w14:textId="4A75CAE0" w:rsidR="00D13712" w:rsidRDefault="002C612E" w:rsidP="0012618B">
      <w:pPr>
        <w:pStyle w:val="ListParagraph"/>
        <w:numPr>
          <w:ilvl w:val="0"/>
          <w:numId w:val="6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The successful candidate of this project is required to be compliant with JETRO’s information security regulations when performing the assigned tasks. </w:t>
      </w:r>
    </w:p>
    <w:p w14:paraId="4590CB2A" w14:textId="30C78D0E" w:rsidR="00D13712" w:rsidRDefault="002C612E" w:rsidP="0012618B">
      <w:pPr>
        <w:pStyle w:val="ListParagraph"/>
        <w:numPr>
          <w:ilvl w:val="0"/>
          <w:numId w:val="6"/>
        </w:numPr>
        <w:spacing w:after="0"/>
        <w:ind w:leftChars="0"/>
        <w:rPr>
          <w:rFonts w:ascii="Trebuchet MS" w:hAnsi="Trebuchet MS"/>
          <w:bCs/>
        </w:rPr>
      </w:pPr>
      <w:r w:rsidRPr="009D0C95">
        <w:rPr>
          <w:rFonts w:ascii="Trebuchet MS" w:hAnsi="Trebuchet MS"/>
          <w:bCs/>
        </w:rPr>
        <w:t xml:space="preserve">The successful candidate of this project is not allowed to outsource all or part of the project to a third party, unless JETRO provides an advance approval in writing. </w:t>
      </w:r>
    </w:p>
    <w:p w14:paraId="43AC7243" w14:textId="77777777" w:rsidR="00D13712" w:rsidRDefault="00D13712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</w:p>
    <w:p w14:paraId="56A70515" w14:textId="77777777" w:rsidR="00D13712" w:rsidRPr="0012618B" w:rsidRDefault="002C612E" w:rsidP="0012618B">
      <w:pPr>
        <w:spacing w:after="0"/>
        <w:rPr>
          <w:rFonts w:ascii="Trebuchet MS" w:hAnsi="Trebuchet MS"/>
          <w:bCs/>
        </w:rPr>
      </w:pPr>
      <w:r w:rsidRPr="0012618B">
        <w:rPr>
          <w:rFonts w:ascii="Trebuchet MS" w:hAnsi="Trebuchet MS"/>
          <w:bCs/>
        </w:rPr>
        <w:t xml:space="preserve">11.Contact: </w:t>
      </w:r>
    </w:p>
    <w:p w14:paraId="6584DBC5" w14:textId="679B9D93" w:rsidR="00D13712" w:rsidRDefault="00E53BD3" w:rsidP="009D0C95">
      <w:pPr>
        <w:pStyle w:val="ListParagraph"/>
        <w:spacing w:after="0"/>
        <w:ind w:leftChars="0" w:left="360"/>
        <w:rPr>
          <w:rFonts w:ascii="Trebuchet MS" w:hAnsi="Trebuchet MS"/>
          <w:bCs/>
        </w:rPr>
      </w:pPr>
      <w:hyperlink r:id="rId12" w:history="1">
        <w:r w:rsidR="00D13712" w:rsidRPr="00A75952">
          <w:rPr>
            <w:rStyle w:val="Hyperlink"/>
            <w:rFonts w:ascii="Trebuchet MS" w:hAnsi="Trebuchet MS"/>
            <w:bCs/>
          </w:rPr>
          <w:t>syd-bd@jetro.go.jp</w:t>
        </w:r>
      </w:hyperlink>
      <w:r w:rsidR="002C612E" w:rsidRPr="009D0C95">
        <w:rPr>
          <w:rFonts w:ascii="Trebuchet MS" w:hAnsi="Trebuchet MS"/>
          <w:bCs/>
        </w:rPr>
        <w:t xml:space="preserve"> </w:t>
      </w:r>
    </w:p>
    <w:p w14:paraId="38C16DD7" w14:textId="3D0E7A5D" w:rsidR="00E23258" w:rsidRPr="00BB1FA5" w:rsidRDefault="00996100" w:rsidP="00BB1FA5">
      <w:pPr>
        <w:spacing w:after="0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 xml:space="preserve"> </w:t>
      </w:r>
      <w:r w:rsidRPr="008D6E40">
        <w:rPr>
          <w:rFonts w:ascii="Trebuchet MS" w:hAnsi="Trebuchet MS"/>
          <w:bCs/>
        </w:rPr>
        <w:t xml:space="preserve">     </w:t>
      </w:r>
      <w:r w:rsidR="00F61BAD" w:rsidRPr="008D6E40">
        <w:rPr>
          <w:rFonts w:ascii="Trebuchet MS" w:hAnsi="Trebuchet MS"/>
          <w:bCs/>
        </w:rPr>
        <w:t>Toru Kojima</w:t>
      </w:r>
      <w:r w:rsidRPr="008D6E40">
        <w:rPr>
          <w:rFonts w:ascii="Trebuchet MS" w:hAnsi="Trebuchet MS"/>
          <w:bCs/>
        </w:rPr>
        <w:t xml:space="preserve"> (M</w:t>
      </w:r>
      <w:r w:rsidR="00F61BAD" w:rsidRPr="008D6E40">
        <w:rPr>
          <w:rFonts w:ascii="Trebuchet MS" w:hAnsi="Trebuchet MS"/>
          <w:bCs/>
        </w:rPr>
        <w:t>r</w:t>
      </w:r>
      <w:r w:rsidRPr="008D6E40">
        <w:rPr>
          <w:rFonts w:ascii="Trebuchet MS" w:hAnsi="Trebuchet MS"/>
          <w:bCs/>
        </w:rPr>
        <w:t>.)</w:t>
      </w:r>
    </w:p>
    <w:sectPr w:rsidR="00E23258" w:rsidRPr="00BB1FA5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AD4F" w14:textId="77777777" w:rsidR="002C612E" w:rsidRDefault="002C612E" w:rsidP="002C612E">
      <w:pPr>
        <w:spacing w:after="0" w:line="240" w:lineRule="auto"/>
      </w:pPr>
      <w:r>
        <w:separator/>
      </w:r>
    </w:p>
  </w:endnote>
  <w:endnote w:type="continuationSeparator" w:id="0">
    <w:p w14:paraId="605680F9" w14:textId="77777777" w:rsidR="002C612E" w:rsidRDefault="002C612E" w:rsidP="002C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0556" w14:textId="77777777" w:rsidR="002C612E" w:rsidRDefault="002C612E" w:rsidP="002C612E">
      <w:pPr>
        <w:spacing w:after="0" w:line="240" w:lineRule="auto"/>
      </w:pPr>
      <w:r>
        <w:separator/>
      </w:r>
    </w:p>
  </w:footnote>
  <w:footnote w:type="continuationSeparator" w:id="0">
    <w:p w14:paraId="0C1A9BAC" w14:textId="77777777" w:rsidR="002C612E" w:rsidRDefault="002C612E" w:rsidP="002C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8FC"/>
    <w:multiLevelType w:val="hybridMultilevel"/>
    <w:tmpl w:val="AA3424AA"/>
    <w:lvl w:ilvl="0" w:tplc="50EAA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F06A4A6">
      <w:start w:val="2"/>
      <w:numFmt w:val="bullet"/>
      <w:lvlText w:val="-"/>
      <w:lvlJc w:val="left"/>
      <w:pPr>
        <w:ind w:left="1140" w:hanging="360"/>
      </w:pPr>
      <w:rPr>
        <w:rFonts w:ascii="Trebuchet MS" w:eastAsiaTheme="minorEastAsia" w:hAnsi="Trebuchet M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F4040C"/>
    <w:multiLevelType w:val="hybridMultilevel"/>
    <w:tmpl w:val="23B66EA6"/>
    <w:lvl w:ilvl="0" w:tplc="CBC6F9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612D50"/>
    <w:multiLevelType w:val="hybridMultilevel"/>
    <w:tmpl w:val="241240F2"/>
    <w:lvl w:ilvl="0" w:tplc="105E4E0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F06A4A6">
      <w:start w:val="2"/>
      <w:numFmt w:val="bullet"/>
      <w:lvlText w:val="-"/>
      <w:lvlJc w:val="left"/>
      <w:pPr>
        <w:ind w:left="1200" w:hanging="420"/>
      </w:pPr>
      <w:rPr>
        <w:rFonts w:ascii="Trebuchet MS" w:eastAsiaTheme="minorEastAsia" w:hAnsi="Trebuchet M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9A6677"/>
    <w:multiLevelType w:val="hybridMultilevel"/>
    <w:tmpl w:val="3EA228E6"/>
    <w:lvl w:ilvl="0" w:tplc="105E4E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751F3"/>
    <w:multiLevelType w:val="hybridMultilevel"/>
    <w:tmpl w:val="5CB4DD96"/>
    <w:lvl w:ilvl="0" w:tplc="7D301456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312DD"/>
    <w:multiLevelType w:val="hybridMultilevel"/>
    <w:tmpl w:val="AB822FB8"/>
    <w:lvl w:ilvl="0" w:tplc="105E4E0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E15151"/>
    <w:multiLevelType w:val="hybridMultilevel"/>
    <w:tmpl w:val="AEF0DE3E"/>
    <w:lvl w:ilvl="0" w:tplc="105E4E0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D4"/>
    <w:rsid w:val="00005E49"/>
    <w:rsid w:val="000120F3"/>
    <w:rsid w:val="00082BCD"/>
    <w:rsid w:val="00114605"/>
    <w:rsid w:val="0012618B"/>
    <w:rsid w:val="00195386"/>
    <w:rsid w:val="001E6DFE"/>
    <w:rsid w:val="00293CE8"/>
    <w:rsid w:val="002C612E"/>
    <w:rsid w:val="002F0111"/>
    <w:rsid w:val="00302891"/>
    <w:rsid w:val="0038029D"/>
    <w:rsid w:val="003D6736"/>
    <w:rsid w:val="00443987"/>
    <w:rsid w:val="00495FD1"/>
    <w:rsid w:val="004D62F3"/>
    <w:rsid w:val="005052D9"/>
    <w:rsid w:val="0054402D"/>
    <w:rsid w:val="00592CD7"/>
    <w:rsid w:val="00601466"/>
    <w:rsid w:val="00646686"/>
    <w:rsid w:val="0067705A"/>
    <w:rsid w:val="007F3A4E"/>
    <w:rsid w:val="00826835"/>
    <w:rsid w:val="00847D82"/>
    <w:rsid w:val="008619C4"/>
    <w:rsid w:val="00892B10"/>
    <w:rsid w:val="008D6E40"/>
    <w:rsid w:val="008F4A68"/>
    <w:rsid w:val="00927CA5"/>
    <w:rsid w:val="0096710E"/>
    <w:rsid w:val="009762CB"/>
    <w:rsid w:val="00985659"/>
    <w:rsid w:val="00996100"/>
    <w:rsid w:val="009D0C95"/>
    <w:rsid w:val="009D5817"/>
    <w:rsid w:val="009E557F"/>
    <w:rsid w:val="009E5AD4"/>
    <w:rsid w:val="00A271AF"/>
    <w:rsid w:val="00A41691"/>
    <w:rsid w:val="00A546AD"/>
    <w:rsid w:val="00A665C1"/>
    <w:rsid w:val="00A76724"/>
    <w:rsid w:val="00A7779B"/>
    <w:rsid w:val="00A8159F"/>
    <w:rsid w:val="00AC0B58"/>
    <w:rsid w:val="00AF1E53"/>
    <w:rsid w:val="00B275BB"/>
    <w:rsid w:val="00B95D86"/>
    <w:rsid w:val="00BB1FA5"/>
    <w:rsid w:val="00C936A7"/>
    <w:rsid w:val="00D13712"/>
    <w:rsid w:val="00D573BC"/>
    <w:rsid w:val="00DE2761"/>
    <w:rsid w:val="00E23258"/>
    <w:rsid w:val="00E53BD3"/>
    <w:rsid w:val="00E622C2"/>
    <w:rsid w:val="00E924A0"/>
    <w:rsid w:val="00F61BAD"/>
    <w:rsid w:val="00FC7C36"/>
    <w:rsid w:val="00FD4232"/>
    <w:rsid w:val="00FE1BB5"/>
    <w:rsid w:val="0F81FE53"/>
    <w:rsid w:val="10C0DE58"/>
    <w:rsid w:val="1259EDE0"/>
    <w:rsid w:val="1CBE6CB1"/>
    <w:rsid w:val="202EF4B4"/>
    <w:rsid w:val="203139D1"/>
    <w:rsid w:val="20804E6E"/>
    <w:rsid w:val="26AB5105"/>
    <w:rsid w:val="279E4BD1"/>
    <w:rsid w:val="2B2BD8EA"/>
    <w:rsid w:val="2D606138"/>
    <w:rsid w:val="3135FD13"/>
    <w:rsid w:val="335245FB"/>
    <w:rsid w:val="4037FAD3"/>
    <w:rsid w:val="49287B04"/>
    <w:rsid w:val="51A9850B"/>
    <w:rsid w:val="555E3600"/>
    <w:rsid w:val="57BC69F7"/>
    <w:rsid w:val="5A041E6F"/>
    <w:rsid w:val="5EB7418F"/>
    <w:rsid w:val="6BA16322"/>
    <w:rsid w:val="6BBAFDA6"/>
    <w:rsid w:val="6E6B1D35"/>
    <w:rsid w:val="7F3F9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C300B"/>
  <w15:chartTrackingRefBased/>
  <w15:docId w15:val="{97157960-591F-49BE-86CE-E5E0704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12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C612E"/>
  </w:style>
  <w:style w:type="paragraph" w:styleId="Footer">
    <w:name w:val="footer"/>
    <w:basedOn w:val="Normal"/>
    <w:link w:val="FooterChar"/>
    <w:uiPriority w:val="99"/>
    <w:unhideWhenUsed/>
    <w:rsid w:val="002C612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C612E"/>
  </w:style>
  <w:style w:type="paragraph" w:customStyle="1" w:styleId="Default">
    <w:name w:val="Default"/>
    <w:rsid w:val="00927CA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3B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62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d-bd@jetro.g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d-bd@jetro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37184C29CBDC449F5B93F9A1C246BB" ma:contentTypeVersion="6" ma:contentTypeDescription="新しいドキュメントを作成します。" ma:contentTypeScope="" ma:versionID="a4a51a5ba3c8d82de3934de4c0429474">
  <xsd:schema xmlns:xsd="http://www.w3.org/2001/XMLSchema" xmlns:xs="http://www.w3.org/2001/XMLSchema" xmlns:p="http://schemas.microsoft.com/office/2006/metadata/properties" xmlns:ns2="468dd480-9fed-46dd-8cc6-1a60e8519691" xmlns:ns3="89f71a75-926c-46b1-b24b-15f037dc33dc" targetNamespace="http://schemas.microsoft.com/office/2006/metadata/properties" ma:root="true" ma:fieldsID="4167a773d5bd4e2680a8ead602c99681" ns2:_="" ns3:_="">
    <xsd:import namespace="468dd480-9fed-46dd-8cc6-1a60e8519691"/>
    <xsd:import namespace="89f71a75-926c-46b1-b24b-15f037dc3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dd480-9fed-46dd-8cc6-1a60e8519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71a75-926c-46b1-b24b-15f037dc3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1764A-BB6B-41B9-853C-D0096CFE9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C5865-8FDB-41E5-929F-3774855F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dd480-9fed-46dd-8cc6-1a60e8519691"/>
    <ds:schemaRef ds:uri="89f71a75-926c-46b1-b24b-15f037dc3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54818-81E7-48C4-9D2A-9DFDCBAAB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84E4AB-84F8-4EF9-9544-1AF7555334BF}">
  <ds:schemaRefs>
    <ds:schemaRef ds:uri="http://purl.org/dc/elements/1.1/"/>
    <ds:schemaRef ds:uri="http://purl.org/dc/terms/"/>
    <ds:schemaRef ds:uri="468dd480-9fed-46dd-8cc6-1a60e851969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Maruyoshi</dc:creator>
  <cp:keywords/>
  <dc:description/>
  <cp:lastModifiedBy>Roger_Zhao</cp:lastModifiedBy>
  <cp:revision>6</cp:revision>
  <dcterms:created xsi:type="dcterms:W3CDTF">2022-06-02T06:33:00Z</dcterms:created>
  <dcterms:modified xsi:type="dcterms:W3CDTF">2022-06-10T01:25:00Z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0x0101009237184C29CBDC449F5B93F9A1C246BB</vt:lpwstr>
  </property>
  <property fmtid="{D5CDD505-2E9C-101B-9397-08002B2CF9AE}" pid="3" name="Order">
    <vt:r8>1257600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