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AC" w:rsidRDefault="004B75AC" w:rsidP="007E4013">
      <w:pPr>
        <w:spacing w:line="300" w:lineRule="exact"/>
        <w:jc w:val="left"/>
      </w:pPr>
    </w:p>
    <w:tbl>
      <w:tblPr>
        <w:tblpPr w:leftFromText="142" w:rightFromText="142" w:vertAnchor="text" w:horzAnchor="margin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872"/>
        <w:gridCol w:w="872"/>
        <w:gridCol w:w="174"/>
        <w:gridCol w:w="717"/>
        <w:gridCol w:w="504"/>
        <w:gridCol w:w="1221"/>
        <w:gridCol w:w="349"/>
        <w:gridCol w:w="1046"/>
        <w:gridCol w:w="870"/>
        <w:gridCol w:w="1395"/>
      </w:tblGrid>
      <w:tr w:rsidR="004B75AC" w:rsidRPr="009F7F41" w:rsidTr="001236B5">
        <w:trPr>
          <w:trHeight w:val="340"/>
        </w:trPr>
        <w:tc>
          <w:tcPr>
            <w:tcW w:w="5000" w:type="pct"/>
            <w:gridSpan w:val="11"/>
            <w:shd w:val="clear" w:color="auto" w:fill="004876"/>
            <w:vAlign w:val="center"/>
          </w:tcPr>
          <w:p w:rsidR="004B75AC" w:rsidRPr="00C20C42" w:rsidRDefault="004B75AC" w:rsidP="001236B5">
            <w:pPr>
              <w:widowControl/>
              <w:spacing w:line="0" w:lineRule="atLeast"/>
              <w:jc w:val="center"/>
              <w:rPr>
                <w:rFonts w:ascii="Calibri Light" w:eastAsia="ＭＳ Ｐゴシック" w:hAnsi="Calibri Light" w:cs="Calibri Light"/>
                <w:b/>
                <w:bCs/>
                <w:sz w:val="24"/>
                <w:szCs w:val="24"/>
              </w:rPr>
            </w:pPr>
            <w:r w:rsidRPr="00C20C42">
              <w:rPr>
                <w:rFonts w:ascii="Calibri Light" w:eastAsia="ＭＳ Ｐゴシック" w:hAnsi="Calibri Light" w:cs="Calibri Light"/>
                <w:b/>
                <w:bCs/>
                <w:sz w:val="28"/>
                <w:szCs w:val="28"/>
              </w:rPr>
              <w:t>Technical Sheet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Composition</w:t>
            </w:r>
          </w:p>
        </w:tc>
        <w:tc>
          <w:tcPr>
            <w:tcW w:w="3835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Weight (</w:t>
            </w:r>
            <w:r>
              <w:rPr>
                <w:rFonts w:ascii="Calibri Light" w:hAnsi="Calibri Light" w:cs="Calibri Light" w:hint="eastAsia"/>
                <w:b/>
                <w:w w:val="95"/>
                <w:sz w:val="24"/>
                <w:szCs w:val="24"/>
              </w:rPr>
              <w:t>oz</w:t>
            </w: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26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hAnsi="Calibri Light" w:cs="Calibri Light"/>
                <w:b/>
                <w:sz w:val="24"/>
                <w:szCs w:val="24"/>
              </w:rPr>
              <w:t>Width (cm)</w:t>
            </w:r>
          </w:p>
        </w:tc>
        <w:tc>
          <w:tcPr>
            <w:tcW w:w="1750" w:type="pct"/>
            <w:gridSpan w:val="4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75AC" w:rsidRPr="005D4CE5" w:rsidTr="001236B5">
        <w:trPr>
          <w:trHeight w:val="283"/>
        </w:trPr>
        <w:tc>
          <w:tcPr>
            <w:tcW w:w="1165" w:type="pct"/>
            <w:vMerge w:val="restar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Price Range(</w:t>
            </w:r>
            <w:r w:rsidRPr="00505599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€</w:t>
            </w: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917" w:type="pct"/>
            <w:gridSpan w:val="3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For sample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jc w:val="center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€</w:t>
            </w:r>
          </w:p>
        </w:tc>
        <w:tc>
          <w:tcPr>
            <w:tcW w:w="992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</w:p>
          <w:p w:rsidR="004B75AC" w:rsidRPr="001C0F2B" w:rsidRDefault="004B75AC" w:rsidP="001236B5">
            <w:pPr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pct"/>
            <w:gridSpan w:val="3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kern w:val="0"/>
                <w:sz w:val="24"/>
                <w:szCs w:val="24"/>
                <w:lang w:val="pt-BR"/>
              </w:rPr>
            </w:pPr>
            <w:r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  <w:lang w:val="pt-BR"/>
              </w:rPr>
              <w:t>/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  <w:lang w:val="pt-BR"/>
              </w:rPr>
              <w:t>m FOBJAPA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  <w:lang w:val="pt-BR"/>
              </w:rPr>
              <w:t>Ｎ</w:t>
            </w:r>
          </w:p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kern w:val="0"/>
                <w:sz w:val="24"/>
                <w:szCs w:val="24"/>
                <w:lang w:val="pt-BR"/>
              </w:rPr>
            </w:pPr>
            <w:r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  <w:lang w:val="pt-BR"/>
              </w:rPr>
              <w:t>/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  <w:lang w:val="pt-BR"/>
              </w:rPr>
              <w:t>m FOBJAPA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  <w:lang w:val="pt-BR"/>
              </w:rPr>
              <w:t>Ｎ</w:t>
            </w:r>
          </w:p>
        </w:tc>
      </w:tr>
      <w:tr w:rsidR="004B75AC" w:rsidRPr="009F7F41" w:rsidTr="001236B5">
        <w:trPr>
          <w:trHeight w:val="283"/>
        </w:trPr>
        <w:tc>
          <w:tcPr>
            <w:tcW w:w="1165" w:type="pct"/>
            <w:vMerge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  <w:lang w:val="pt-BR"/>
              </w:rPr>
            </w:pPr>
          </w:p>
        </w:tc>
        <w:tc>
          <w:tcPr>
            <w:tcW w:w="917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For production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jc w:val="center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€</w:t>
            </w:r>
          </w:p>
        </w:tc>
        <w:tc>
          <w:tcPr>
            <w:tcW w:w="992" w:type="pct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3" w:type="pct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color w:val="000000"/>
                <w:w w:val="95"/>
                <w:kern w:val="0"/>
                <w:sz w:val="24"/>
                <w:szCs w:val="24"/>
              </w:rPr>
            </w:pPr>
            <w:r w:rsidRPr="001E4AE0">
              <w:rPr>
                <w:rFonts w:ascii="Calibri Light" w:eastAsia="ＭＳ Ｐゴシック" w:hAnsi="Calibri Light" w:cs="Calibri Light"/>
                <w:b/>
                <w:color w:val="000000"/>
                <w:w w:val="95"/>
                <w:kern w:val="0"/>
                <w:sz w:val="24"/>
                <w:szCs w:val="24"/>
              </w:rPr>
              <w:t>Yarn-dyed/Piece-dyed/ Greige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9207D" w:rsidP="001236B5">
            <w:pPr>
              <w:widowControl/>
              <w:spacing w:line="0" w:lineRule="atLeast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504199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Yarn-dyed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955606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Piece-dyed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968388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Greige 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1E4AE0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color w:val="000000"/>
                <w:w w:val="95"/>
                <w:kern w:val="0"/>
                <w:sz w:val="24"/>
                <w:szCs w:val="24"/>
              </w:rPr>
            </w:pPr>
            <w:r w:rsidRPr="00EE6C05">
              <w:rPr>
                <w:rFonts w:ascii="Calibri Light" w:eastAsia="ＭＳ Ｐゴシック" w:hAnsi="Calibri Light" w:cs="Calibri Light"/>
                <w:b/>
                <w:color w:val="000000"/>
                <w:w w:val="95"/>
                <w:kern w:val="0"/>
                <w:sz w:val="24"/>
                <w:szCs w:val="24"/>
              </w:rPr>
              <w:t>Wash/Finish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9207D" w:rsidP="001236B5">
            <w:pPr>
              <w:widowControl/>
              <w:spacing w:line="0" w:lineRule="atLeast"/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495955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EE6C05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Special Wash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647014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>
              <w:t xml:space="preserve"> </w:t>
            </w:r>
            <w:r w:rsidR="004B75AC" w:rsidRPr="00EE6C05">
              <w:rPr>
                <w:rFonts w:ascii="Calibri Light" w:hAnsi="Calibri Light" w:cs="Calibri Light"/>
                <w:sz w:val="24"/>
                <w:szCs w:val="24"/>
              </w:rPr>
              <w:t>Special Finish</w:t>
            </w:r>
            <w:r w:rsidR="004B75AC" w:rsidRPr="00EE6C05">
              <w:rPr>
                <w:rFonts w:ascii="Calibri Light" w:hAnsi="Calibri Light" w:cs="Calibri Light"/>
                <w:sz w:val="24"/>
                <w:szCs w:val="24"/>
              </w:rPr>
              <w:t xml:space="preserve">　</w:t>
            </w:r>
          </w:p>
        </w:tc>
      </w:tr>
      <w:tr w:rsidR="004B75AC" w:rsidRPr="009F7F41" w:rsidTr="001236B5">
        <w:trPr>
          <w:trHeight w:val="223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>Colors</w:t>
            </w:r>
          </w:p>
        </w:tc>
        <w:tc>
          <w:tcPr>
            <w:tcW w:w="41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hAnsi="Calibri Light" w:cs="Calibri Light"/>
                <w:sz w:val="24"/>
                <w:szCs w:val="24"/>
              </w:rPr>
              <w:t xml:space="preserve">               </w:t>
            </w:r>
          </w:p>
        </w:tc>
        <w:tc>
          <w:tcPr>
            <w:tcW w:w="500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hAnsi="Calibri Light" w:cs="Calibri Light"/>
                <w:sz w:val="24"/>
                <w:szCs w:val="24"/>
              </w:rPr>
              <w:t>colors</w:t>
            </w:r>
          </w:p>
        </w:tc>
        <w:tc>
          <w:tcPr>
            <w:tcW w:w="584" w:type="pct"/>
            <w:gridSpan w:val="2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b/>
                <w:kern w:val="0"/>
                <w:sz w:val="24"/>
                <w:szCs w:val="24"/>
              </w:rPr>
              <w:t>Pattern</w:t>
            </w:r>
          </w:p>
        </w:tc>
        <w:tc>
          <w:tcPr>
            <w:tcW w:w="2334" w:type="pct"/>
            <w:gridSpan w:val="5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223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MOQ</w:t>
            </w:r>
          </w:p>
        </w:tc>
        <w:tc>
          <w:tcPr>
            <w:tcW w:w="41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hAnsi="Calibri Light" w:cs="Calibri Light"/>
                <w:sz w:val="24"/>
                <w:szCs w:val="24"/>
              </w:rPr>
              <w:t>meter</w:t>
            </w:r>
          </w:p>
        </w:tc>
        <w:tc>
          <w:tcPr>
            <w:tcW w:w="2918" w:type="pct"/>
            <w:gridSpan w:val="7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>Period for delivery</w:t>
            </w: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 xml:space="preserve">　</w:t>
            </w: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For sample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  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26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92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days,      For production</w:t>
            </w:r>
          </w:p>
        </w:tc>
        <w:tc>
          <w:tcPr>
            <w:tcW w:w="41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days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Stock Service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9207D" w:rsidP="001236B5">
            <w:pPr>
              <w:widowControl/>
              <w:spacing w:line="0" w:lineRule="atLeast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523175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>Yes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515369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>No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50454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>Product Available on Request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>Season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9207D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226143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  <w:t>S/S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093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  <w:t>A/W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835369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  <w:t>Both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Sustainability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20"/>
        </w:trPr>
        <w:tc>
          <w:tcPr>
            <w:tcW w:w="1165" w:type="pct"/>
            <w:shd w:val="clear" w:color="auto" w:fill="FFFFFF" w:themeFill="background1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Note</w:t>
            </w:r>
          </w:p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</w:p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</w:p>
        </w:tc>
        <w:tc>
          <w:tcPr>
            <w:tcW w:w="3835" w:type="pct"/>
            <w:gridSpan w:val="10"/>
            <w:shd w:val="clear" w:color="auto" w:fill="FFFFFF" w:themeFill="background1"/>
          </w:tcPr>
          <w:p w:rsidR="004B75AC" w:rsidRPr="001C0F2B" w:rsidRDefault="004B75AC" w:rsidP="001236B5">
            <w:pPr>
              <w:spacing w:line="0" w:lineRule="atLeast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4B75AC" w:rsidRDefault="004B75AC" w:rsidP="007E4013">
      <w:pPr>
        <w:spacing w:line="300" w:lineRule="exact"/>
        <w:jc w:val="left"/>
      </w:pPr>
    </w:p>
    <w:p w:rsidR="00A21E6C" w:rsidRDefault="00A21E6C" w:rsidP="007E4013">
      <w:pPr>
        <w:spacing w:line="300" w:lineRule="exact"/>
        <w:jc w:val="left"/>
      </w:pPr>
    </w:p>
    <w:tbl>
      <w:tblPr>
        <w:tblpPr w:leftFromText="142" w:rightFromText="142" w:vertAnchor="text" w:horzAnchor="margin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872"/>
        <w:gridCol w:w="872"/>
        <w:gridCol w:w="174"/>
        <w:gridCol w:w="717"/>
        <w:gridCol w:w="504"/>
        <w:gridCol w:w="1221"/>
        <w:gridCol w:w="349"/>
        <w:gridCol w:w="1046"/>
        <w:gridCol w:w="870"/>
        <w:gridCol w:w="1395"/>
      </w:tblGrid>
      <w:tr w:rsidR="004B75AC" w:rsidRPr="009F7F41" w:rsidTr="001236B5">
        <w:trPr>
          <w:trHeight w:val="340"/>
        </w:trPr>
        <w:tc>
          <w:tcPr>
            <w:tcW w:w="5000" w:type="pct"/>
            <w:gridSpan w:val="11"/>
            <w:shd w:val="clear" w:color="auto" w:fill="004876"/>
            <w:vAlign w:val="center"/>
          </w:tcPr>
          <w:p w:rsidR="004B75AC" w:rsidRPr="00C20C42" w:rsidRDefault="004B75AC" w:rsidP="001236B5">
            <w:pPr>
              <w:widowControl/>
              <w:spacing w:line="0" w:lineRule="atLeast"/>
              <w:jc w:val="center"/>
              <w:rPr>
                <w:rFonts w:ascii="Calibri Light" w:eastAsia="ＭＳ Ｐゴシック" w:hAnsi="Calibri Light" w:cs="Calibri Light"/>
                <w:b/>
                <w:bCs/>
                <w:sz w:val="24"/>
                <w:szCs w:val="24"/>
              </w:rPr>
            </w:pPr>
            <w:r w:rsidRPr="00C20C42">
              <w:rPr>
                <w:rFonts w:ascii="Calibri Light" w:eastAsia="ＭＳ Ｐゴシック" w:hAnsi="Calibri Light" w:cs="Calibri Light"/>
                <w:b/>
                <w:bCs/>
                <w:sz w:val="28"/>
                <w:szCs w:val="28"/>
              </w:rPr>
              <w:t>Technical Sheet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Composition</w:t>
            </w:r>
          </w:p>
        </w:tc>
        <w:tc>
          <w:tcPr>
            <w:tcW w:w="3835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Weight (</w:t>
            </w:r>
            <w:r>
              <w:rPr>
                <w:rFonts w:ascii="Calibri Light" w:hAnsi="Calibri Light" w:cs="Calibri Light" w:hint="eastAsia"/>
                <w:b/>
                <w:w w:val="95"/>
                <w:sz w:val="24"/>
                <w:szCs w:val="24"/>
              </w:rPr>
              <w:t>oz</w:t>
            </w: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26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hAnsi="Calibri Light" w:cs="Calibri Light"/>
                <w:b/>
                <w:sz w:val="24"/>
                <w:szCs w:val="24"/>
              </w:rPr>
              <w:t>Width (cm)</w:t>
            </w:r>
          </w:p>
        </w:tc>
        <w:tc>
          <w:tcPr>
            <w:tcW w:w="1750" w:type="pct"/>
            <w:gridSpan w:val="4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75AC" w:rsidRPr="005D4CE5" w:rsidTr="001236B5">
        <w:trPr>
          <w:trHeight w:val="283"/>
        </w:trPr>
        <w:tc>
          <w:tcPr>
            <w:tcW w:w="1165" w:type="pct"/>
            <w:vMerge w:val="restar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Price Range(</w:t>
            </w:r>
            <w:r w:rsidRPr="00505599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€</w:t>
            </w: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917" w:type="pct"/>
            <w:gridSpan w:val="3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For sample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jc w:val="center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€</w:t>
            </w:r>
          </w:p>
        </w:tc>
        <w:tc>
          <w:tcPr>
            <w:tcW w:w="992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</w:p>
          <w:p w:rsidR="004B75AC" w:rsidRPr="001C0F2B" w:rsidRDefault="004B75AC" w:rsidP="001236B5">
            <w:pPr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pct"/>
            <w:gridSpan w:val="3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kern w:val="0"/>
                <w:sz w:val="24"/>
                <w:szCs w:val="24"/>
                <w:lang w:val="pt-BR"/>
              </w:rPr>
            </w:pPr>
            <w:r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  <w:lang w:val="pt-BR"/>
              </w:rPr>
              <w:t>/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  <w:lang w:val="pt-BR"/>
              </w:rPr>
              <w:t>m FOBJAPA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  <w:lang w:val="pt-BR"/>
              </w:rPr>
              <w:t>Ｎ</w:t>
            </w:r>
          </w:p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kern w:val="0"/>
                <w:sz w:val="24"/>
                <w:szCs w:val="24"/>
                <w:lang w:val="pt-BR"/>
              </w:rPr>
            </w:pPr>
            <w:r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  <w:lang w:val="pt-BR"/>
              </w:rPr>
              <w:t>/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  <w:lang w:val="pt-BR"/>
              </w:rPr>
              <w:t>m FOBJAPA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  <w:lang w:val="pt-BR"/>
              </w:rPr>
              <w:t>Ｎ</w:t>
            </w:r>
          </w:p>
        </w:tc>
      </w:tr>
      <w:tr w:rsidR="004B75AC" w:rsidRPr="009F7F41" w:rsidTr="001236B5">
        <w:trPr>
          <w:trHeight w:val="283"/>
        </w:trPr>
        <w:tc>
          <w:tcPr>
            <w:tcW w:w="1165" w:type="pct"/>
            <w:vMerge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  <w:lang w:val="pt-BR"/>
              </w:rPr>
            </w:pPr>
          </w:p>
        </w:tc>
        <w:tc>
          <w:tcPr>
            <w:tcW w:w="917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For production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jc w:val="center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€</w:t>
            </w:r>
          </w:p>
        </w:tc>
        <w:tc>
          <w:tcPr>
            <w:tcW w:w="992" w:type="pct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3" w:type="pct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spacing w:line="340" w:lineRule="exact"/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color w:val="000000"/>
                <w:w w:val="95"/>
                <w:kern w:val="0"/>
                <w:sz w:val="24"/>
                <w:szCs w:val="24"/>
              </w:rPr>
            </w:pPr>
            <w:r w:rsidRPr="001E4AE0">
              <w:rPr>
                <w:rFonts w:ascii="Calibri Light" w:eastAsia="ＭＳ Ｐゴシック" w:hAnsi="Calibri Light" w:cs="Calibri Light"/>
                <w:b/>
                <w:color w:val="000000"/>
                <w:w w:val="95"/>
                <w:kern w:val="0"/>
                <w:sz w:val="24"/>
                <w:szCs w:val="24"/>
              </w:rPr>
              <w:t>Yarn-dyed/Piece-dyed/ Greige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9207D" w:rsidP="001236B5">
            <w:pPr>
              <w:widowControl/>
              <w:spacing w:line="0" w:lineRule="atLeast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638612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Yarn-dyed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230164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Piece-dyed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296180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Greige 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1E4AE0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color w:val="000000"/>
                <w:w w:val="95"/>
                <w:kern w:val="0"/>
                <w:sz w:val="24"/>
                <w:szCs w:val="24"/>
              </w:rPr>
            </w:pPr>
            <w:r w:rsidRPr="00EE6C05">
              <w:rPr>
                <w:rFonts w:ascii="Calibri Light" w:eastAsia="ＭＳ Ｐゴシック" w:hAnsi="Calibri Light" w:cs="Calibri Light"/>
                <w:b/>
                <w:color w:val="000000"/>
                <w:w w:val="95"/>
                <w:kern w:val="0"/>
                <w:sz w:val="24"/>
                <w:szCs w:val="24"/>
              </w:rPr>
              <w:t>Wash/Finish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9207D" w:rsidP="001236B5">
            <w:pPr>
              <w:widowControl/>
              <w:spacing w:line="0" w:lineRule="atLeast"/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107707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EE6C05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Special Wash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603569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>
              <w:t xml:space="preserve"> </w:t>
            </w:r>
            <w:r w:rsidR="004B75AC" w:rsidRPr="00EE6C05">
              <w:rPr>
                <w:rFonts w:ascii="Calibri Light" w:hAnsi="Calibri Light" w:cs="Calibri Light"/>
                <w:sz w:val="24"/>
                <w:szCs w:val="24"/>
              </w:rPr>
              <w:t>Special Finish</w:t>
            </w:r>
            <w:r w:rsidR="004B75AC" w:rsidRPr="00EE6C05">
              <w:rPr>
                <w:rFonts w:ascii="Calibri Light" w:hAnsi="Calibri Light" w:cs="Calibri Light"/>
                <w:sz w:val="24"/>
                <w:szCs w:val="24"/>
              </w:rPr>
              <w:t xml:space="preserve">　</w:t>
            </w:r>
          </w:p>
        </w:tc>
      </w:tr>
      <w:tr w:rsidR="004B75AC" w:rsidRPr="009F7F41" w:rsidTr="001236B5">
        <w:trPr>
          <w:trHeight w:val="223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>Colors</w:t>
            </w:r>
          </w:p>
        </w:tc>
        <w:tc>
          <w:tcPr>
            <w:tcW w:w="41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hAnsi="Calibri Light" w:cs="Calibri Light"/>
                <w:sz w:val="24"/>
                <w:szCs w:val="24"/>
              </w:rPr>
              <w:t xml:space="preserve">               </w:t>
            </w:r>
          </w:p>
        </w:tc>
        <w:tc>
          <w:tcPr>
            <w:tcW w:w="500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hAnsi="Calibri Light" w:cs="Calibri Light"/>
                <w:sz w:val="24"/>
                <w:szCs w:val="24"/>
              </w:rPr>
              <w:t>colors</w:t>
            </w:r>
          </w:p>
        </w:tc>
        <w:tc>
          <w:tcPr>
            <w:tcW w:w="584" w:type="pct"/>
            <w:gridSpan w:val="2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b/>
                <w:kern w:val="0"/>
                <w:sz w:val="24"/>
                <w:szCs w:val="24"/>
              </w:rPr>
              <w:t>Pattern</w:t>
            </w:r>
          </w:p>
        </w:tc>
        <w:tc>
          <w:tcPr>
            <w:tcW w:w="2334" w:type="pct"/>
            <w:gridSpan w:val="5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223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MOQ</w:t>
            </w:r>
          </w:p>
        </w:tc>
        <w:tc>
          <w:tcPr>
            <w:tcW w:w="41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hAnsi="Calibri Light" w:cs="Calibri Light"/>
                <w:sz w:val="24"/>
                <w:szCs w:val="24"/>
              </w:rPr>
              <w:t>meter</w:t>
            </w:r>
          </w:p>
        </w:tc>
        <w:tc>
          <w:tcPr>
            <w:tcW w:w="2918" w:type="pct"/>
            <w:gridSpan w:val="7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>Period for delivery</w:t>
            </w: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 xml:space="preserve">　</w:t>
            </w: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For sample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  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26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92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days,      For production</w:t>
            </w:r>
          </w:p>
        </w:tc>
        <w:tc>
          <w:tcPr>
            <w:tcW w:w="41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>days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widowControl/>
              <w:spacing w:line="0" w:lineRule="atLeast"/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Stock Service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9207D" w:rsidP="001236B5">
            <w:pPr>
              <w:widowControl/>
              <w:spacing w:line="0" w:lineRule="atLeast"/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35132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>Yes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538016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>No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204835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hAnsi="Calibri Light" w:cs="Calibri Light"/>
                <w:sz w:val="24"/>
                <w:szCs w:val="24"/>
              </w:rPr>
              <w:t>Product Available on Request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r w:rsidRPr="00505599"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  <w:t>Season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9207D" w:rsidP="001236B5">
            <w:pPr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53678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  <w:t>S/S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709487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  <w:t>A/W</w:t>
            </w:r>
            <w:r w:rsidR="004B75AC" w:rsidRPr="001C0F2B">
              <w:rPr>
                <w:rFonts w:ascii="Calibri Light" w:eastAsia="ＭＳ Ｐゴシック" w:hAnsi="Calibri Light" w:cs="Calibri Light"/>
                <w:color w:val="000000"/>
                <w:kern w:val="0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208680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5AC" w:rsidRPr="001C0F2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75AC" w:rsidRPr="001C0F2B"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  <w:t>Both</w:t>
            </w:r>
          </w:p>
        </w:tc>
      </w:tr>
      <w:tr w:rsidR="004B75AC" w:rsidRPr="009F7F41" w:rsidTr="001236B5">
        <w:trPr>
          <w:trHeight w:val="340"/>
        </w:trPr>
        <w:tc>
          <w:tcPr>
            <w:tcW w:w="1165" w:type="pct"/>
            <w:shd w:val="clear" w:color="auto" w:fill="FFFFFF" w:themeFill="background1"/>
            <w:vAlign w:val="center"/>
          </w:tcPr>
          <w:p w:rsidR="004B75AC" w:rsidRPr="00505599" w:rsidRDefault="004B75AC" w:rsidP="001236B5">
            <w:pPr>
              <w:jc w:val="left"/>
              <w:rPr>
                <w:rFonts w:ascii="Calibri Light" w:eastAsia="ＭＳ Ｐゴシック" w:hAnsi="Calibri Light" w:cs="Calibri Light"/>
                <w:b/>
                <w:w w:val="95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Sustainability</w:t>
            </w:r>
          </w:p>
        </w:tc>
        <w:tc>
          <w:tcPr>
            <w:tcW w:w="3835" w:type="pct"/>
            <w:gridSpan w:val="10"/>
            <w:shd w:val="clear" w:color="auto" w:fill="FFFFFF" w:themeFill="background1"/>
            <w:vAlign w:val="center"/>
          </w:tcPr>
          <w:p w:rsidR="004B75AC" w:rsidRPr="001C0F2B" w:rsidRDefault="004B75AC" w:rsidP="001236B5">
            <w:pPr>
              <w:rPr>
                <w:rFonts w:ascii="Calibri Light" w:eastAsia="ＭＳ Ｐゴシック" w:hAnsi="Calibri Light" w:cs="Calibri Light"/>
                <w:kern w:val="0"/>
                <w:sz w:val="24"/>
                <w:szCs w:val="24"/>
              </w:rPr>
            </w:pPr>
          </w:p>
        </w:tc>
      </w:tr>
      <w:tr w:rsidR="004B75AC" w:rsidRPr="009F7F41" w:rsidTr="001236B5">
        <w:trPr>
          <w:trHeight w:val="20"/>
        </w:trPr>
        <w:tc>
          <w:tcPr>
            <w:tcW w:w="1165" w:type="pct"/>
            <w:shd w:val="clear" w:color="auto" w:fill="FFFFFF" w:themeFill="background1"/>
          </w:tcPr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505599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>Note</w:t>
            </w:r>
          </w:p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</w:p>
          <w:p w:rsidR="004B75AC" w:rsidRPr="00505599" w:rsidRDefault="004B75AC" w:rsidP="001236B5">
            <w:pPr>
              <w:jc w:val="left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</w:p>
        </w:tc>
        <w:tc>
          <w:tcPr>
            <w:tcW w:w="3835" w:type="pct"/>
            <w:gridSpan w:val="10"/>
            <w:shd w:val="clear" w:color="auto" w:fill="FFFFFF" w:themeFill="background1"/>
          </w:tcPr>
          <w:p w:rsidR="004B75AC" w:rsidRPr="001C0F2B" w:rsidRDefault="004B75AC" w:rsidP="001236B5">
            <w:pPr>
              <w:spacing w:line="0" w:lineRule="atLeast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4B75AC" w:rsidRDefault="004B75AC" w:rsidP="007E4013">
      <w:pPr>
        <w:spacing w:line="300" w:lineRule="exact"/>
        <w:jc w:val="left"/>
      </w:pPr>
    </w:p>
    <w:sectPr w:rsidR="004B75AC" w:rsidSect="009C3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284" w:left="72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D7" w:rsidRDefault="008737D7" w:rsidP="00335858">
      <w:r>
        <w:separator/>
      </w:r>
    </w:p>
  </w:endnote>
  <w:endnote w:type="continuationSeparator" w:id="0">
    <w:p w:rsidR="008737D7" w:rsidRDefault="008737D7" w:rsidP="003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7D" w:rsidRDefault="004920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7D" w:rsidRDefault="004920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7D" w:rsidRDefault="004920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D7" w:rsidRDefault="008737D7" w:rsidP="00335858">
      <w:r>
        <w:separator/>
      </w:r>
    </w:p>
  </w:footnote>
  <w:footnote w:type="continuationSeparator" w:id="0">
    <w:p w:rsidR="008737D7" w:rsidRDefault="008737D7" w:rsidP="0033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7D" w:rsidRDefault="004920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7D" w:rsidRDefault="004920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D8" w:rsidRPr="00A21E6C" w:rsidRDefault="00A21E6C" w:rsidP="00B10B74">
    <w:pPr>
      <w:pStyle w:val="a5"/>
      <w:rPr>
        <w:rFonts w:ascii="Calibri Light" w:hAnsi="Calibri Light" w:cs="Calibri Light"/>
        <w:b/>
        <w:bCs/>
        <w:sz w:val="32"/>
        <w:szCs w:val="36"/>
      </w:rPr>
    </w:pPr>
    <w:r w:rsidRPr="00A21E6C">
      <w:rPr>
        <w:rFonts w:ascii="Calibri Light" w:hAnsi="Calibri Light" w:cs="Calibri Light"/>
        <w:b/>
        <w:bCs/>
        <w:sz w:val="32"/>
        <w:szCs w:val="36"/>
      </w:rPr>
      <w:t>(B)Denim_SwatchForm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1B"/>
    <w:rsid w:val="0000153F"/>
    <w:rsid w:val="000307AE"/>
    <w:rsid w:val="0009199C"/>
    <w:rsid w:val="000A0AE2"/>
    <w:rsid w:val="000B24DF"/>
    <w:rsid w:val="000E0148"/>
    <w:rsid w:val="000F2919"/>
    <w:rsid w:val="000F4D73"/>
    <w:rsid w:val="000F5C5C"/>
    <w:rsid w:val="0010217C"/>
    <w:rsid w:val="001320FA"/>
    <w:rsid w:val="00162998"/>
    <w:rsid w:val="00171DA1"/>
    <w:rsid w:val="00182696"/>
    <w:rsid w:val="001C0F2B"/>
    <w:rsid w:val="001E4AE0"/>
    <w:rsid w:val="001E63C5"/>
    <w:rsid w:val="001F4AC2"/>
    <w:rsid w:val="00203CE5"/>
    <w:rsid w:val="0025346B"/>
    <w:rsid w:val="002536A7"/>
    <w:rsid w:val="00265E96"/>
    <w:rsid w:val="002A07B3"/>
    <w:rsid w:val="002A1B9B"/>
    <w:rsid w:val="002D0E1D"/>
    <w:rsid w:val="002D3B63"/>
    <w:rsid w:val="002D77ED"/>
    <w:rsid w:val="002E0602"/>
    <w:rsid w:val="002F66CD"/>
    <w:rsid w:val="00316287"/>
    <w:rsid w:val="00335858"/>
    <w:rsid w:val="00373084"/>
    <w:rsid w:val="003A6620"/>
    <w:rsid w:val="003C71CE"/>
    <w:rsid w:val="003D3248"/>
    <w:rsid w:val="003E1ED4"/>
    <w:rsid w:val="003F0532"/>
    <w:rsid w:val="00403F20"/>
    <w:rsid w:val="004350B8"/>
    <w:rsid w:val="00482CB2"/>
    <w:rsid w:val="00490848"/>
    <w:rsid w:val="0049207D"/>
    <w:rsid w:val="004A06CC"/>
    <w:rsid w:val="004B75AC"/>
    <w:rsid w:val="004C2DAE"/>
    <w:rsid w:val="004C7AF1"/>
    <w:rsid w:val="004D25D4"/>
    <w:rsid w:val="004E2399"/>
    <w:rsid w:val="004E6565"/>
    <w:rsid w:val="00505599"/>
    <w:rsid w:val="0050695D"/>
    <w:rsid w:val="00514253"/>
    <w:rsid w:val="00514B27"/>
    <w:rsid w:val="00515AA4"/>
    <w:rsid w:val="0055461B"/>
    <w:rsid w:val="00565202"/>
    <w:rsid w:val="005662C6"/>
    <w:rsid w:val="005B4796"/>
    <w:rsid w:val="005C69E9"/>
    <w:rsid w:val="005D4CE5"/>
    <w:rsid w:val="006036BF"/>
    <w:rsid w:val="00607909"/>
    <w:rsid w:val="00665FFE"/>
    <w:rsid w:val="00673551"/>
    <w:rsid w:val="00685C11"/>
    <w:rsid w:val="006A1298"/>
    <w:rsid w:val="006A7974"/>
    <w:rsid w:val="006A7C17"/>
    <w:rsid w:val="006B18E1"/>
    <w:rsid w:val="006D0DE8"/>
    <w:rsid w:val="006E6300"/>
    <w:rsid w:val="006F0F36"/>
    <w:rsid w:val="006F126A"/>
    <w:rsid w:val="006F19BF"/>
    <w:rsid w:val="00754995"/>
    <w:rsid w:val="007706BA"/>
    <w:rsid w:val="00783C94"/>
    <w:rsid w:val="007841F7"/>
    <w:rsid w:val="007D5F98"/>
    <w:rsid w:val="007E2FA2"/>
    <w:rsid w:val="007E4013"/>
    <w:rsid w:val="008053EB"/>
    <w:rsid w:val="0084791C"/>
    <w:rsid w:val="00852849"/>
    <w:rsid w:val="00854F26"/>
    <w:rsid w:val="00863D86"/>
    <w:rsid w:val="008737D7"/>
    <w:rsid w:val="008741BD"/>
    <w:rsid w:val="008838DC"/>
    <w:rsid w:val="008940DF"/>
    <w:rsid w:val="00896D35"/>
    <w:rsid w:val="008A165D"/>
    <w:rsid w:val="008B4F6F"/>
    <w:rsid w:val="008C7486"/>
    <w:rsid w:val="009011DB"/>
    <w:rsid w:val="00930163"/>
    <w:rsid w:val="00945696"/>
    <w:rsid w:val="00996BBE"/>
    <w:rsid w:val="009B7CF5"/>
    <w:rsid w:val="009C02AB"/>
    <w:rsid w:val="009C3D7C"/>
    <w:rsid w:val="009E1E53"/>
    <w:rsid w:val="009E7DB4"/>
    <w:rsid w:val="009F0761"/>
    <w:rsid w:val="00A06381"/>
    <w:rsid w:val="00A102A4"/>
    <w:rsid w:val="00A16E16"/>
    <w:rsid w:val="00A21E6C"/>
    <w:rsid w:val="00A32D45"/>
    <w:rsid w:val="00A54CF6"/>
    <w:rsid w:val="00A81C90"/>
    <w:rsid w:val="00A84022"/>
    <w:rsid w:val="00A85AF1"/>
    <w:rsid w:val="00A92F6B"/>
    <w:rsid w:val="00AC4DAB"/>
    <w:rsid w:val="00AD0FB0"/>
    <w:rsid w:val="00AE2231"/>
    <w:rsid w:val="00AF569B"/>
    <w:rsid w:val="00B10B74"/>
    <w:rsid w:val="00B47B0E"/>
    <w:rsid w:val="00B501FA"/>
    <w:rsid w:val="00B82E84"/>
    <w:rsid w:val="00B879A3"/>
    <w:rsid w:val="00B912AF"/>
    <w:rsid w:val="00BA3CDB"/>
    <w:rsid w:val="00BB15F8"/>
    <w:rsid w:val="00C0791A"/>
    <w:rsid w:val="00C20C42"/>
    <w:rsid w:val="00C242F0"/>
    <w:rsid w:val="00C2700D"/>
    <w:rsid w:val="00C464EE"/>
    <w:rsid w:val="00C55F2E"/>
    <w:rsid w:val="00C57332"/>
    <w:rsid w:val="00C6499A"/>
    <w:rsid w:val="00C65AA6"/>
    <w:rsid w:val="00C8081A"/>
    <w:rsid w:val="00C84C2A"/>
    <w:rsid w:val="00CC1B87"/>
    <w:rsid w:val="00CD75AE"/>
    <w:rsid w:val="00CE7E91"/>
    <w:rsid w:val="00D13BA6"/>
    <w:rsid w:val="00D23988"/>
    <w:rsid w:val="00D42563"/>
    <w:rsid w:val="00D50BE1"/>
    <w:rsid w:val="00D52541"/>
    <w:rsid w:val="00D934F9"/>
    <w:rsid w:val="00DB063C"/>
    <w:rsid w:val="00DC0476"/>
    <w:rsid w:val="00DD0F4C"/>
    <w:rsid w:val="00DE5CDD"/>
    <w:rsid w:val="00DF7C56"/>
    <w:rsid w:val="00E0382E"/>
    <w:rsid w:val="00E133F1"/>
    <w:rsid w:val="00E13B0E"/>
    <w:rsid w:val="00E26944"/>
    <w:rsid w:val="00E27B4B"/>
    <w:rsid w:val="00E40B74"/>
    <w:rsid w:val="00E76561"/>
    <w:rsid w:val="00E83A6E"/>
    <w:rsid w:val="00EA48AC"/>
    <w:rsid w:val="00ED11D8"/>
    <w:rsid w:val="00EE4EE5"/>
    <w:rsid w:val="00EE6C05"/>
    <w:rsid w:val="00F107BA"/>
    <w:rsid w:val="00F23553"/>
    <w:rsid w:val="00F26D88"/>
    <w:rsid w:val="00F31226"/>
    <w:rsid w:val="00F51DFA"/>
    <w:rsid w:val="00F903A0"/>
    <w:rsid w:val="00F974BD"/>
    <w:rsid w:val="00FA6A2F"/>
    <w:rsid w:val="00FB5B7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B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858"/>
  </w:style>
  <w:style w:type="paragraph" w:styleId="a7">
    <w:name w:val="footer"/>
    <w:basedOn w:val="a"/>
    <w:link w:val="a8"/>
    <w:uiPriority w:val="99"/>
    <w:unhideWhenUsed/>
    <w:rsid w:val="0033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858"/>
  </w:style>
  <w:style w:type="character" w:styleId="a9">
    <w:name w:val="Placeholder Text"/>
    <w:basedOn w:val="a0"/>
    <w:uiPriority w:val="99"/>
    <w:semiHidden/>
    <w:rsid w:val="003E1ED4"/>
    <w:rPr>
      <w:color w:val="808080"/>
    </w:rPr>
  </w:style>
  <w:style w:type="table" w:styleId="aa">
    <w:name w:val="Table Grid"/>
    <w:basedOn w:val="a1"/>
    <w:uiPriority w:val="39"/>
    <w:rsid w:val="009C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DA60-23CB-4065-ACDD-0F7D11F6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2021-09-14T08:38:00Z</dcterms:created>
  <dcterms:modified xsi:type="dcterms:W3CDTF">2021-09-14T08:38:00Z</dcterms:modified>
</cp:coreProperties>
</file>